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38AD" w14:textId="77777777" w:rsidR="002E17B5" w:rsidRPr="00694FCA" w:rsidRDefault="00694FCA">
      <w:pPr>
        <w:pStyle w:val="Textkrper"/>
        <w:spacing w:before="8"/>
        <w:rPr>
          <w:rFonts w:ascii="Arial" w:hAnsi="Arial" w:cs="Arial"/>
          <w:sz w:val="6"/>
        </w:rPr>
      </w:pP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21AFB27" wp14:editId="0021DED7">
                <wp:simplePos x="0" y="0"/>
                <wp:positionH relativeFrom="page">
                  <wp:posOffset>899998</wp:posOffset>
                </wp:positionH>
                <wp:positionV relativeFrom="page">
                  <wp:posOffset>644156</wp:posOffset>
                </wp:positionV>
                <wp:extent cx="590550" cy="32448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324485">
                              <a:moveTo>
                                <a:pt x="48983" y="0"/>
                              </a:moveTo>
                              <a:lnTo>
                                <a:pt x="0" y="0"/>
                              </a:lnTo>
                              <a:lnTo>
                                <a:pt x="0" y="324218"/>
                              </a:lnTo>
                              <a:lnTo>
                                <a:pt x="48983" y="324218"/>
                              </a:lnTo>
                              <a:lnTo>
                                <a:pt x="48983" y="0"/>
                              </a:lnTo>
                              <a:close/>
                            </a:path>
                            <a:path w="590550" h="324485">
                              <a:moveTo>
                                <a:pt x="327050" y="12"/>
                              </a:moveTo>
                              <a:lnTo>
                                <a:pt x="277266" y="12"/>
                              </a:lnTo>
                              <a:lnTo>
                                <a:pt x="258991" y="217792"/>
                              </a:lnTo>
                              <a:lnTo>
                                <a:pt x="253492" y="162001"/>
                              </a:lnTo>
                              <a:lnTo>
                                <a:pt x="240792" y="40551"/>
                              </a:lnTo>
                              <a:lnTo>
                                <a:pt x="236194" y="12"/>
                              </a:lnTo>
                              <a:lnTo>
                                <a:pt x="173291" y="12"/>
                              </a:lnTo>
                              <a:lnTo>
                                <a:pt x="153238" y="218262"/>
                              </a:lnTo>
                              <a:lnTo>
                                <a:pt x="133464" y="12"/>
                              </a:lnTo>
                              <a:lnTo>
                                <a:pt x="81737" y="12"/>
                              </a:lnTo>
                              <a:lnTo>
                                <a:pt x="120662" y="324231"/>
                              </a:lnTo>
                              <a:lnTo>
                                <a:pt x="183197" y="324231"/>
                              </a:lnTo>
                              <a:lnTo>
                                <a:pt x="187477" y="280657"/>
                              </a:lnTo>
                              <a:lnTo>
                                <a:pt x="198920" y="153009"/>
                              </a:lnTo>
                              <a:lnTo>
                                <a:pt x="203733" y="95491"/>
                              </a:lnTo>
                              <a:lnTo>
                                <a:pt x="209283" y="152260"/>
                              </a:lnTo>
                              <a:lnTo>
                                <a:pt x="222237" y="279654"/>
                              </a:lnTo>
                              <a:lnTo>
                                <a:pt x="227101" y="324231"/>
                              </a:lnTo>
                              <a:lnTo>
                                <a:pt x="290588" y="324231"/>
                              </a:lnTo>
                              <a:lnTo>
                                <a:pt x="327050" y="12"/>
                              </a:lnTo>
                              <a:close/>
                            </a:path>
                            <a:path w="590550" h="324485">
                              <a:moveTo>
                                <a:pt x="590207" y="12"/>
                              </a:moveTo>
                              <a:lnTo>
                                <a:pt x="540423" y="12"/>
                              </a:lnTo>
                              <a:lnTo>
                                <a:pt x="522046" y="217805"/>
                              </a:lnTo>
                              <a:lnTo>
                                <a:pt x="516534" y="161734"/>
                              </a:lnTo>
                              <a:lnTo>
                                <a:pt x="503897" y="40208"/>
                              </a:lnTo>
                              <a:lnTo>
                                <a:pt x="499351" y="12"/>
                              </a:lnTo>
                              <a:lnTo>
                                <a:pt x="436333" y="12"/>
                              </a:lnTo>
                              <a:lnTo>
                                <a:pt x="416267" y="218287"/>
                              </a:lnTo>
                              <a:lnTo>
                                <a:pt x="396494" y="12"/>
                              </a:lnTo>
                              <a:lnTo>
                                <a:pt x="344766" y="12"/>
                              </a:lnTo>
                              <a:lnTo>
                                <a:pt x="383705" y="324231"/>
                              </a:lnTo>
                              <a:lnTo>
                                <a:pt x="446214" y="324231"/>
                              </a:lnTo>
                              <a:lnTo>
                                <a:pt x="450570" y="280009"/>
                              </a:lnTo>
                              <a:lnTo>
                                <a:pt x="456196" y="218694"/>
                              </a:lnTo>
                              <a:lnTo>
                                <a:pt x="466864" y="95199"/>
                              </a:lnTo>
                              <a:lnTo>
                                <a:pt x="472414" y="152082"/>
                              </a:lnTo>
                              <a:lnTo>
                                <a:pt x="485406" y="279730"/>
                              </a:lnTo>
                              <a:lnTo>
                                <a:pt x="490258" y="324231"/>
                              </a:lnTo>
                              <a:lnTo>
                                <a:pt x="553745" y="324231"/>
                              </a:lnTo>
                              <a:lnTo>
                                <a:pt x="590207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05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D66A7" id="Graphic 4" o:spid="_x0000_s1026" style="position:absolute;margin-left:70.85pt;margin-top:50.7pt;width:46.5pt;height:25.5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<v:path arrowok="t"/>
                <w10:wrap anchorx="page" anchory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2E6E7F26" wp14:editId="6010B29D">
                <wp:simplePos x="0" y="0"/>
                <wp:positionH relativeFrom="page">
                  <wp:posOffset>3456000</wp:posOffset>
                </wp:positionH>
                <wp:positionV relativeFrom="page">
                  <wp:posOffset>648004</wp:posOffset>
                </wp:positionV>
                <wp:extent cx="3708400" cy="57658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8400" cy="5765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0" h="576580">
                              <a:moveTo>
                                <a:pt x="3708006" y="0"/>
                              </a:moveTo>
                              <a:lnTo>
                                <a:pt x="0" y="0"/>
                              </a:lnTo>
                              <a:lnTo>
                                <a:pt x="0" y="575995"/>
                              </a:lnTo>
                              <a:lnTo>
                                <a:pt x="3708006" y="575995"/>
                              </a:lnTo>
                              <a:lnTo>
                                <a:pt x="37080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CC532" id="Graphic 5" o:spid="_x0000_s1026" style="position:absolute;margin-left:272.15pt;margin-top:51pt;width:292pt;height:45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708400,576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" path="m3708006,l,,,575995r3708006,l3708006,xe" stroked="f">
                <v:path arrowok="t"/>
                <w10:wrap anchorx="page" anchory="page"/>
              </v:shape>
            </w:pict>
          </mc:Fallback>
        </mc:AlternateContent>
      </w:r>
    </w:p>
    <w:p w14:paraId="6841280D" w14:textId="77777777" w:rsidR="002E17B5" w:rsidRPr="00694FCA" w:rsidRDefault="00694FCA">
      <w:pPr>
        <w:pStyle w:val="Textkrper"/>
        <w:spacing w:line="155" w:lineRule="exact"/>
        <w:ind w:left="117"/>
        <w:rPr>
          <w:rFonts w:ascii="Arial" w:hAnsi="Arial" w:cs="Arial"/>
          <w:sz w:val="15"/>
        </w:rPr>
      </w:pPr>
      <w:r w:rsidRPr="00694FCA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7BA12924" wp14:editId="70B450CC">
                <wp:extent cx="553720" cy="99060"/>
                <wp:effectExtent l="0" t="0" r="0" b="571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B4EE02" id="Group 6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F0VAYAAAQcAAAOAAAAZHJzL2Uyb0RvYy54bWzUWdtu20YQfS/QfyD43mjvFyFyUORiFAiS&#10;AHHRZ5qiLiglsiRtOX/f2Zu4jm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">
                <v:shape id="Graphic 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" path="m553364,l,,,98615r553364,l553364,xe" fillcolor="#e30613" stroked="f">
                  <v:path arrowok="t"/>
                </v:shape>
                <v:shape id="Graphic 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26AA6772" w14:textId="77777777" w:rsidR="002E17B5" w:rsidRPr="00694FCA" w:rsidRDefault="002E17B5">
      <w:pPr>
        <w:pStyle w:val="Textkrper"/>
        <w:rPr>
          <w:rFonts w:ascii="Arial" w:hAnsi="Arial" w:cs="Arial"/>
        </w:rPr>
      </w:pPr>
    </w:p>
    <w:p w14:paraId="724F4964" w14:textId="77777777" w:rsidR="002E17B5" w:rsidRPr="00694FCA" w:rsidRDefault="002E17B5">
      <w:pPr>
        <w:pStyle w:val="Textkrper"/>
        <w:spacing w:before="92"/>
        <w:rPr>
          <w:rFonts w:ascii="Arial" w:hAnsi="Arial" w:cs="Arial"/>
        </w:rPr>
      </w:pPr>
    </w:p>
    <w:p w14:paraId="66BF7E62" w14:textId="77777777" w:rsidR="002E17B5" w:rsidRPr="00694FCA" w:rsidRDefault="00694FCA">
      <w:pPr>
        <w:pStyle w:val="Textkrper"/>
        <w:ind w:left="117"/>
        <w:rPr>
          <w:rFonts w:ascii="Arial" w:hAnsi="Arial" w:cs="Arial"/>
        </w:rPr>
      </w:pP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08C92BA" wp14:editId="3BE5C3B6">
                <wp:simplePos x="0" y="0"/>
                <wp:positionH relativeFrom="page">
                  <wp:posOffset>899999</wp:posOffset>
                </wp:positionH>
                <wp:positionV relativeFrom="paragraph">
                  <wp:posOffset>193210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1BADB" id="Graphic 9" o:spid="_x0000_s1026" style="position:absolute;margin-left:70.85pt;margin-top:15.2pt;width:453.5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6791680" behindDoc="1" locked="0" layoutInCell="1" allowOverlap="1" wp14:anchorId="7891E44C" wp14:editId="0FF026E2">
                <wp:simplePos x="0" y="0"/>
                <wp:positionH relativeFrom="page">
                  <wp:posOffset>4999909</wp:posOffset>
                </wp:positionH>
                <wp:positionV relativeFrom="paragraph">
                  <wp:posOffset>-510804</wp:posOffset>
                </wp:positionV>
                <wp:extent cx="2164715" cy="17081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CCD9EC" w14:textId="77777777" w:rsidR="002E17B5" w:rsidRDefault="00694FCA">
                            <w:pPr>
                              <w:pStyle w:val="Textkrper"/>
                            </w:pPr>
                            <w:r>
                              <w:t xml:space="preserve">Mandant: </w:t>
                            </w:r>
                            <w:r>
                              <w:rPr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91E44C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93.7pt;margin-top:-40.2pt;width:170.45pt;height:13.45pt;z-index:-1652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S27zuOEAAAAM&#10;AQAADwAAAAAAAAAAAAAAAADtAwAAZHJzL2Rvd25yZXYueG1sUEsFBgAAAAAEAAQA8wAAAPsEAAAA&#10;AA==&#10;" filled="f" stroked="f">
                <v:textbox inset="0,0,0,0">
                  <w:txbxContent>
                    <w:p w14:paraId="49CCD9EC" w14:textId="77777777" w:rsidR="002E17B5" w:rsidRDefault="00694FCA">
                      <w:pPr>
                        <w:pStyle w:val="Textkrper"/>
                      </w:pPr>
                      <w:r>
                        <w:t xml:space="preserve">Mandant: </w:t>
                      </w:r>
                      <w:r>
                        <w:rPr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94FCA">
        <w:rPr>
          <w:rFonts w:ascii="Arial" w:hAnsi="Arial" w:cs="Arial"/>
          <w:color w:val="575756"/>
          <w:spacing w:val="-2"/>
        </w:rPr>
        <w:t>Checkliste</w:t>
      </w:r>
    </w:p>
    <w:p w14:paraId="5B605595" w14:textId="77777777" w:rsidR="002E17B5" w:rsidRPr="00694FCA" w:rsidRDefault="002E17B5">
      <w:pPr>
        <w:pStyle w:val="Textkrper"/>
        <w:spacing w:before="114"/>
        <w:rPr>
          <w:rFonts w:ascii="Arial" w:hAnsi="Arial" w:cs="Arial"/>
        </w:rPr>
      </w:pPr>
    </w:p>
    <w:p w14:paraId="19C0291F" w14:textId="77777777" w:rsidR="002E17B5" w:rsidRPr="00694FCA" w:rsidRDefault="00694FCA">
      <w:pPr>
        <w:pStyle w:val="Titel"/>
        <w:spacing w:line="237" w:lineRule="auto"/>
        <w:rPr>
          <w:rFonts w:ascii="Arial" w:hAnsi="Arial" w:cs="Arial"/>
        </w:rPr>
      </w:pPr>
      <w:r w:rsidRPr="00694FCA">
        <w:rPr>
          <w:rFonts w:ascii="Arial" w:hAnsi="Arial" w:cs="Arial"/>
          <w:color w:val="00305D"/>
          <w:spacing w:val="-6"/>
        </w:rPr>
        <w:t>Jahresabschluss</w:t>
      </w:r>
      <w:r w:rsidRPr="00694FCA">
        <w:rPr>
          <w:rFonts w:ascii="Arial" w:hAnsi="Arial" w:cs="Arial"/>
          <w:color w:val="00305D"/>
          <w:spacing w:val="-12"/>
        </w:rPr>
        <w:t xml:space="preserve"> </w:t>
      </w:r>
      <w:r w:rsidRPr="00694FCA">
        <w:rPr>
          <w:rFonts w:ascii="Arial" w:hAnsi="Arial" w:cs="Arial"/>
          <w:color w:val="00305D"/>
          <w:spacing w:val="-6"/>
        </w:rPr>
        <w:t>2024:</w:t>
      </w:r>
      <w:r w:rsidRPr="00694FCA">
        <w:rPr>
          <w:rFonts w:ascii="Arial" w:hAnsi="Arial" w:cs="Arial"/>
          <w:color w:val="00305D"/>
          <w:spacing w:val="-12"/>
        </w:rPr>
        <w:t xml:space="preserve"> </w:t>
      </w:r>
      <w:r w:rsidRPr="00694FCA">
        <w:rPr>
          <w:rFonts w:ascii="Arial" w:hAnsi="Arial" w:cs="Arial"/>
          <w:color w:val="00305D"/>
          <w:spacing w:val="-6"/>
        </w:rPr>
        <w:t>Offenlegung</w:t>
      </w:r>
      <w:r w:rsidRPr="00694FCA">
        <w:rPr>
          <w:rFonts w:ascii="Arial" w:hAnsi="Arial" w:cs="Arial"/>
          <w:color w:val="00305D"/>
          <w:spacing w:val="-12"/>
        </w:rPr>
        <w:t xml:space="preserve"> </w:t>
      </w:r>
      <w:r w:rsidRPr="00694FCA">
        <w:rPr>
          <w:rFonts w:ascii="Arial" w:hAnsi="Arial" w:cs="Arial"/>
          <w:color w:val="00305D"/>
          <w:spacing w:val="-6"/>
        </w:rPr>
        <w:t>bei</w:t>
      </w:r>
      <w:r w:rsidRPr="00694FCA">
        <w:rPr>
          <w:rFonts w:ascii="Arial" w:hAnsi="Arial" w:cs="Arial"/>
          <w:color w:val="00305D"/>
          <w:spacing w:val="-12"/>
        </w:rPr>
        <w:t xml:space="preserve"> </w:t>
      </w:r>
      <w:r w:rsidRPr="00694FCA">
        <w:rPr>
          <w:rFonts w:ascii="Arial" w:hAnsi="Arial" w:cs="Arial"/>
          <w:color w:val="00305D"/>
          <w:spacing w:val="-6"/>
        </w:rPr>
        <w:t>kleinen</w:t>
      </w:r>
      <w:r w:rsidRPr="00694FCA">
        <w:rPr>
          <w:rFonts w:ascii="Arial" w:hAnsi="Arial" w:cs="Arial"/>
          <w:color w:val="00305D"/>
          <w:spacing w:val="-12"/>
        </w:rPr>
        <w:t xml:space="preserve"> </w:t>
      </w:r>
      <w:r w:rsidRPr="00694FCA">
        <w:rPr>
          <w:rFonts w:ascii="Arial" w:hAnsi="Arial" w:cs="Arial"/>
          <w:color w:val="00305D"/>
          <w:spacing w:val="-6"/>
        </w:rPr>
        <w:t xml:space="preserve">Kapitalgesellschaften </w:t>
      </w:r>
      <w:r w:rsidRPr="00694FCA">
        <w:rPr>
          <w:rFonts w:ascii="Arial" w:hAnsi="Arial" w:cs="Arial"/>
          <w:color w:val="00305D"/>
        </w:rPr>
        <w:t>(mit</w:t>
      </w:r>
      <w:r w:rsidRPr="00694FCA">
        <w:rPr>
          <w:rFonts w:ascii="Arial" w:hAnsi="Arial" w:cs="Arial"/>
          <w:color w:val="00305D"/>
          <w:spacing w:val="-8"/>
        </w:rPr>
        <w:t xml:space="preserve"> </w:t>
      </w:r>
      <w:r w:rsidRPr="00694FCA">
        <w:rPr>
          <w:rFonts w:ascii="Arial" w:hAnsi="Arial" w:cs="Arial"/>
          <w:color w:val="00305D"/>
        </w:rPr>
        <w:t>Hinweisen</w:t>
      </w:r>
      <w:r w:rsidRPr="00694FCA">
        <w:rPr>
          <w:rFonts w:ascii="Arial" w:hAnsi="Arial" w:cs="Arial"/>
          <w:color w:val="00305D"/>
          <w:spacing w:val="-8"/>
        </w:rPr>
        <w:t xml:space="preserve"> </w:t>
      </w:r>
      <w:r w:rsidRPr="00694FCA">
        <w:rPr>
          <w:rFonts w:ascii="Arial" w:hAnsi="Arial" w:cs="Arial"/>
          <w:color w:val="00305D"/>
        </w:rPr>
        <w:t>für</w:t>
      </w:r>
      <w:r w:rsidRPr="00694FCA">
        <w:rPr>
          <w:rFonts w:ascii="Arial" w:hAnsi="Arial" w:cs="Arial"/>
          <w:color w:val="00305D"/>
          <w:spacing w:val="-8"/>
        </w:rPr>
        <w:t xml:space="preserve"> </w:t>
      </w:r>
      <w:r w:rsidRPr="00694FCA">
        <w:rPr>
          <w:rFonts w:ascii="Arial" w:hAnsi="Arial" w:cs="Arial"/>
          <w:color w:val="00305D"/>
        </w:rPr>
        <w:t>Kleinstkapitalgesellschaften)</w:t>
      </w:r>
    </w:p>
    <w:p w14:paraId="7BF644A1" w14:textId="77777777" w:rsidR="002E17B5" w:rsidRPr="00694FCA" w:rsidRDefault="002E17B5">
      <w:pPr>
        <w:pStyle w:val="Textkrper"/>
        <w:spacing w:before="121"/>
        <w:rPr>
          <w:rFonts w:ascii="Arial" w:hAnsi="Arial" w:cs="Arial"/>
          <w:sz w:val="30"/>
        </w:rPr>
      </w:pPr>
    </w:p>
    <w:p w14:paraId="31B3C16F" w14:textId="77777777" w:rsidR="002E17B5" w:rsidRPr="00694FCA" w:rsidRDefault="00694FCA">
      <w:pPr>
        <w:pStyle w:val="Textkrper"/>
        <w:ind w:left="117"/>
        <w:rPr>
          <w:rFonts w:ascii="Arial" w:hAnsi="Arial" w:cs="Arial"/>
        </w:rPr>
      </w:pP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B10558A" wp14:editId="0CAE53C5">
                <wp:simplePos x="0" y="0"/>
                <wp:positionH relativeFrom="page">
                  <wp:posOffset>3185885</wp:posOffset>
                </wp:positionH>
                <wp:positionV relativeFrom="paragraph">
                  <wp:posOffset>157626</wp:posOffset>
                </wp:positionV>
                <wp:extent cx="3007995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7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07995">
                              <a:moveTo>
                                <a:pt x="0" y="0"/>
                              </a:moveTo>
                              <a:lnTo>
                                <a:pt x="3007576" y="0"/>
                              </a:lnTo>
                            </a:path>
                          </a:pathLst>
                        </a:custGeom>
                        <a:ln w="6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54F14" id="Graphic 11" o:spid="_x0000_s1026" style="position:absolute;margin-left:250.85pt;margin-top:12.4pt;width:236.85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07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" path="m,l3007576,e" filled="f" strokeweight=".18889mm">
                <v:path arrowok="t"/>
                <w10:wrap anchorx="page"/>
              </v:shape>
            </w:pict>
          </mc:Fallback>
        </mc:AlternateContent>
      </w:r>
      <w:r w:rsidRPr="00694FCA">
        <w:rPr>
          <w:rFonts w:ascii="Arial" w:hAnsi="Arial" w:cs="Arial"/>
          <w:spacing w:val="-2"/>
        </w:rPr>
        <w:t>Datum:</w:t>
      </w:r>
    </w:p>
    <w:p w14:paraId="58109D5C" w14:textId="77777777" w:rsidR="002E17B5" w:rsidRPr="00694FCA" w:rsidRDefault="00694FCA">
      <w:pPr>
        <w:pStyle w:val="Textkrper"/>
        <w:spacing w:before="132" w:line="357" w:lineRule="auto"/>
        <w:ind w:left="117" w:right="6147"/>
        <w:rPr>
          <w:rFonts w:ascii="Arial" w:hAnsi="Arial" w:cs="Arial"/>
        </w:rPr>
      </w:pP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6D06EBB" wp14:editId="5534BE52">
                <wp:simplePos x="0" y="0"/>
                <wp:positionH relativeFrom="page">
                  <wp:posOffset>3185885</wp:posOffset>
                </wp:positionH>
                <wp:positionV relativeFrom="paragraph">
                  <wp:posOffset>241237</wp:posOffset>
                </wp:positionV>
                <wp:extent cx="3007995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7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07995">
                              <a:moveTo>
                                <a:pt x="0" y="0"/>
                              </a:moveTo>
                              <a:lnTo>
                                <a:pt x="3007576" y="0"/>
                              </a:lnTo>
                            </a:path>
                          </a:pathLst>
                        </a:custGeom>
                        <a:ln w="6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72688" id="Graphic 12" o:spid="_x0000_s1026" style="position:absolute;margin-left:250.85pt;margin-top:19pt;width:236.8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07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" path="m,l3007576,e" filled="f" strokeweight=".18889mm">
                <v:path arrowok="t"/>
                <w10:wrap anchorx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3762714" wp14:editId="46C61B8F">
                <wp:simplePos x="0" y="0"/>
                <wp:positionH relativeFrom="page">
                  <wp:posOffset>3185885</wp:posOffset>
                </wp:positionH>
                <wp:positionV relativeFrom="paragraph">
                  <wp:posOffset>495269</wp:posOffset>
                </wp:positionV>
                <wp:extent cx="3007995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7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07995">
                              <a:moveTo>
                                <a:pt x="0" y="0"/>
                              </a:moveTo>
                              <a:lnTo>
                                <a:pt x="3007576" y="0"/>
                              </a:lnTo>
                            </a:path>
                          </a:pathLst>
                        </a:custGeom>
                        <a:ln w="6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F1762" id="Graphic 13" o:spid="_x0000_s1026" style="position:absolute;margin-left:250.85pt;margin-top:39pt;width:236.85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07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" path="m,l3007576,e" filled="f" strokeweight=".18889mm">
                <v:path arrowok="t"/>
                <w10:wrap anchorx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391C0901" wp14:editId="03922CDB">
                <wp:simplePos x="0" y="0"/>
                <wp:positionH relativeFrom="page">
                  <wp:posOffset>3185885</wp:posOffset>
                </wp:positionH>
                <wp:positionV relativeFrom="paragraph">
                  <wp:posOffset>749301</wp:posOffset>
                </wp:positionV>
                <wp:extent cx="3007995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7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07995">
                              <a:moveTo>
                                <a:pt x="0" y="0"/>
                              </a:moveTo>
                              <a:lnTo>
                                <a:pt x="3007576" y="0"/>
                              </a:lnTo>
                            </a:path>
                          </a:pathLst>
                        </a:custGeom>
                        <a:ln w="68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C4C2F" id="Graphic 14" o:spid="_x0000_s1026" style="position:absolute;margin-left:250.85pt;margin-top:59pt;width:236.8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07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" path="m,l3007576,e" filled="f" strokeweight=".18889mm">
                <v:path arrowok="t"/>
                <w10:wrap anchorx="page"/>
              </v:shape>
            </w:pict>
          </mc:Fallback>
        </mc:AlternateContent>
      </w:r>
      <w:r w:rsidRPr="00694FCA">
        <w:rPr>
          <w:rFonts w:ascii="Arial" w:hAnsi="Arial" w:cs="Arial"/>
        </w:rPr>
        <w:t>Mandant</w:t>
      </w:r>
      <w:r w:rsidRPr="00694FCA">
        <w:rPr>
          <w:rFonts w:ascii="Arial" w:hAnsi="Arial" w:cs="Arial"/>
          <w:spacing w:val="-14"/>
        </w:rPr>
        <w:t xml:space="preserve"> </w:t>
      </w:r>
      <w:r w:rsidRPr="00694FCA">
        <w:rPr>
          <w:rFonts w:ascii="Arial" w:hAnsi="Arial" w:cs="Arial"/>
        </w:rPr>
        <w:t>und</w:t>
      </w:r>
      <w:r w:rsidRPr="00694FCA">
        <w:rPr>
          <w:rFonts w:ascii="Arial" w:hAnsi="Arial" w:cs="Arial"/>
          <w:spacing w:val="-13"/>
        </w:rPr>
        <w:t xml:space="preserve"> </w:t>
      </w:r>
      <w:r w:rsidRPr="00694FCA">
        <w:rPr>
          <w:rFonts w:ascii="Arial" w:hAnsi="Arial" w:cs="Arial"/>
        </w:rPr>
        <w:t xml:space="preserve">Mandantennummer: Ansprechpartner Mandant: </w:t>
      </w:r>
      <w:r w:rsidRPr="00694FCA">
        <w:rPr>
          <w:rFonts w:ascii="Arial" w:hAnsi="Arial" w:cs="Arial"/>
          <w:spacing w:val="-2"/>
        </w:rPr>
        <w:t>Sachbearbeiter:</w:t>
      </w:r>
    </w:p>
    <w:p w14:paraId="1071AAB1" w14:textId="77777777" w:rsidR="002E17B5" w:rsidRPr="00694FCA" w:rsidRDefault="002E17B5">
      <w:pPr>
        <w:pStyle w:val="Textkrper"/>
        <w:spacing w:before="122"/>
        <w:rPr>
          <w:rFonts w:ascii="Arial" w:hAnsi="Arial" w:cs="Arial"/>
          <w:sz w:val="22"/>
        </w:rPr>
      </w:pPr>
    </w:p>
    <w:p w14:paraId="73ADFABA" w14:textId="77777777" w:rsidR="002E17B5" w:rsidRPr="00694FCA" w:rsidRDefault="00694FCA">
      <w:pPr>
        <w:pStyle w:val="berschrift1"/>
        <w:rPr>
          <w:rFonts w:ascii="Arial" w:hAnsi="Arial" w:cs="Arial"/>
        </w:rPr>
      </w:pPr>
      <w:r w:rsidRPr="00694FCA">
        <w:rPr>
          <w:rFonts w:ascii="Arial" w:hAnsi="Arial" w:cs="Arial"/>
          <w:color w:val="00305D"/>
        </w:rPr>
        <w:t>Vorbemerkungen</w:t>
      </w:r>
      <w:r w:rsidRPr="00694FCA">
        <w:rPr>
          <w:rFonts w:ascii="Arial" w:hAnsi="Arial" w:cs="Arial"/>
          <w:color w:val="00305D"/>
          <w:spacing w:val="2"/>
        </w:rPr>
        <w:t xml:space="preserve"> </w:t>
      </w:r>
      <w:r w:rsidRPr="00694FCA">
        <w:rPr>
          <w:rFonts w:ascii="Arial" w:hAnsi="Arial" w:cs="Arial"/>
          <w:color w:val="00305D"/>
          <w:spacing w:val="-2"/>
        </w:rPr>
        <w:t>(allgemein)</w:t>
      </w:r>
    </w:p>
    <w:p w14:paraId="747894C6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29" w:line="232" w:lineRule="auto"/>
        <w:ind w:right="895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 xml:space="preserve">Da naturgemäß möglichst wenige Informationen veröffentlicht werden sollen, stellt die Check- liste auf das </w:t>
      </w:r>
      <w:r w:rsidRPr="00694FCA">
        <w:rPr>
          <w:rFonts w:ascii="Arial" w:hAnsi="Arial" w:cs="Arial"/>
          <w:sz w:val="21"/>
        </w:rPr>
        <w:t xml:space="preserve">gesetzliche Mindestmaß </w:t>
      </w:r>
      <w:r w:rsidRPr="00694FCA">
        <w:rPr>
          <w:rFonts w:ascii="Arial" w:hAnsi="Arial" w:cs="Arial"/>
          <w:sz w:val="21"/>
        </w:rPr>
        <w:t>ab.</w:t>
      </w:r>
    </w:p>
    <w:p w14:paraId="50F05CA6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199" w:line="232" w:lineRule="auto"/>
        <w:ind w:right="893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 xml:space="preserve">Kleine Kapitalgesellschaften i. S. des § 267 Abs. 1 HGB sind solche, die </w:t>
      </w:r>
      <w:r w:rsidRPr="00694FCA">
        <w:rPr>
          <w:rFonts w:ascii="Arial" w:hAnsi="Arial" w:cs="Arial"/>
          <w:sz w:val="21"/>
        </w:rPr>
        <w:t>mindestens zwei der nachfolgenden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Kriterien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nicht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überschreiten: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Bilanzsumme: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7.500.000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EUR,</w:t>
      </w:r>
      <w:r w:rsidRPr="00694FCA">
        <w:rPr>
          <w:rFonts w:ascii="Arial" w:hAnsi="Arial" w:cs="Arial"/>
          <w:spacing w:val="4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Umsatzerlöse:</w:t>
      </w:r>
    </w:p>
    <w:p w14:paraId="301F3BB9" w14:textId="77777777" w:rsidR="002E17B5" w:rsidRPr="00694FCA" w:rsidRDefault="00694FCA">
      <w:pPr>
        <w:pStyle w:val="Textkrper"/>
        <w:spacing w:line="232" w:lineRule="auto"/>
        <w:ind w:left="344" w:right="894"/>
        <w:jc w:val="both"/>
        <w:rPr>
          <w:rFonts w:ascii="Arial" w:hAnsi="Arial" w:cs="Arial"/>
        </w:rPr>
      </w:pPr>
      <w:r w:rsidRPr="00694FCA">
        <w:rPr>
          <w:rFonts w:ascii="Arial" w:hAnsi="Arial" w:cs="Arial"/>
        </w:rPr>
        <w:t>15.000.000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EUR,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Arbeitnehmer: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durchschnittlich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50/Jahr.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Bei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der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Beurteilung,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ob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bei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einem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ka</w:t>
      </w:r>
      <w:r w:rsidRPr="00694FCA">
        <w:rPr>
          <w:rFonts w:ascii="Arial" w:hAnsi="Arial" w:cs="Arial"/>
        </w:rPr>
        <w:t>- lenderjahrgleichen Geschäftsjahr am 31.12.24 die Schwellenwerte an zwei aufeinander folgen- den Abschlussstichtagen über- oder unterschritten sind, sind zum 31.12.23 und 31.12.24 die Schwellenwerte zu prüfen (§ 267 Abs. 4 S. 1 HGB). Besonderheiten bei Neugründung und Um- wandlung gem. § 267 Abs. 4 S. 2 f. HGB sind zu beachten.</w:t>
      </w:r>
    </w:p>
    <w:p w14:paraId="394305DE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218" w:line="232" w:lineRule="auto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 xml:space="preserve">Entweder auf einem Deckblatt für den Jahresabschluss oder zu Beginn des Anhangs sind die </w:t>
      </w:r>
      <w:r w:rsidRPr="00694FCA">
        <w:rPr>
          <w:rFonts w:ascii="Arial" w:hAnsi="Arial" w:cs="Arial"/>
          <w:sz w:val="21"/>
        </w:rPr>
        <w:t xml:space="preserve">allgemeinen Angaben zur aufstellenden Gesellschaft </w:t>
      </w:r>
      <w:r w:rsidRPr="00694FCA">
        <w:rPr>
          <w:rFonts w:ascii="Arial" w:hAnsi="Arial" w:cs="Arial"/>
          <w:sz w:val="21"/>
        </w:rPr>
        <w:t>zu machen: Firma, Sitz, Registergericht und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Nummer,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Gesellschaft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in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das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Handelsregister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eingetragen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ist,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sowie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Angabe, falls sich Gesellschaft in Liquidation oder Abwicklung befindet (§ 264 Abs. 1a HGB; vgl. hierzu Oser/Orth/Wirtz, DB 15, 1734).</w:t>
      </w:r>
    </w:p>
    <w:p w14:paraId="5B44F16F" w14:textId="77777777" w:rsidR="002E17B5" w:rsidRPr="00694FCA" w:rsidRDefault="00694FCA">
      <w:pPr>
        <w:pStyle w:val="berschrift1"/>
        <w:spacing w:before="228"/>
        <w:rPr>
          <w:rFonts w:ascii="Arial" w:hAnsi="Arial" w:cs="Arial"/>
        </w:rPr>
      </w:pPr>
      <w:r w:rsidRPr="00694FCA">
        <w:rPr>
          <w:rFonts w:ascii="Arial" w:hAnsi="Arial" w:cs="Arial"/>
          <w:color w:val="00305D"/>
        </w:rPr>
        <w:t>Vorbemerkungen</w:t>
      </w:r>
      <w:r w:rsidRPr="00694FCA">
        <w:rPr>
          <w:rFonts w:ascii="Arial" w:hAnsi="Arial" w:cs="Arial"/>
          <w:color w:val="00305D"/>
          <w:spacing w:val="2"/>
        </w:rPr>
        <w:t xml:space="preserve"> </w:t>
      </w:r>
      <w:r w:rsidRPr="00694FCA">
        <w:rPr>
          <w:rFonts w:ascii="Arial" w:hAnsi="Arial" w:cs="Arial"/>
          <w:color w:val="00305D"/>
          <w:spacing w:val="-2"/>
        </w:rPr>
        <w:t>(Kleinstkapitalgesellschaften)</w:t>
      </w:r>
    </w:p>
    <w:p w14:paraId="7EEF1CB7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89" w:line="232" w:lineRule="auto"/>
        <w:ind w:right="893"/>
        <w:rPr>
          <w:rFonts w:ascii="Arial" w:hAnsi="Arial" w:cs="Arial"/>
          <w:sz w:val="21"/>
        </w:rPr>
      </w:pPr>
      <w:r w:rsidRPr="00694FCA">
        <w:rPr>
          <w:rFonts w:ascii="Arial" w:hAnsi="Arial" w:cs="Arial"/>
          <w:spacing w:val="-4"/>
          <w:sz w:val="21"/>
        </w:rPr>
        <w:t xml:space="preserve">Kleinstkapitalgesellschaften (§ 267a HGB) sind eine </w:t>
      </w:r>
      <w:r w:rsidRPr="00694FCA">
        <w:rPr>
          <w:rFonts w:ascii="Arial" w:hAnsi="Arial" w:cs="Arial"/>
          <w:spacing w:val="-4"/>
          <w:sz w:val="21"/>
        </w:rPr>
        <w:t xml:space="preserve">Teilmenge der kleinen Kapitalgesellschaften, </w:t>
      </w:r>
      <w:r w:rsidRPr="00694FCA">
        <w:rPr>
          <w:rFonts w:ascii="Arial" w:hAnsi="Arial" w:cs="Arial"/>
          <w:sz w:val="21"/>
        </w:rPr>
        <w:t>bei denen mindestens zwei der drei in § 267a Abs. 1 HGB genannten Kriterien (Bilanzsumme: 450.000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EUR,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Umsatzerlöse: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900.000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EUR,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Arbeitnehmer: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durchschnittlich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10/Jahr)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zwei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auf- einander folgenden Abschlussstichtagen nicht überschritten werden, vorbehaltlich, dass diese Unternehmen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nicht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§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267a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3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HGB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fallen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(siehe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unten).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Hierzu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sind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Schwellenwerte zum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31.12.23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und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31.12.24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zu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prüfen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(§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267a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V.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m.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§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267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4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HGB).</w:t>
      </w:r>
    </w:p>
    <w:p w14:paraId="362DA02D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238" w:line="232" w:lineRule="auto"/>
        <w:ind w:right="895"/>
        <w:rPr>
          <w:rFonts w:ascii="Arial" w:hAnsi="Arial" w:cs="Arial"/>
          <w:sz w:val="21"/>
        </w:rPr>
      </w:pPr>
      <w:r w:rsidRPr="00694FCA">
        <w:rPr>
          <w:rFonts w:ascii="Arial" w:hAnsi="Arial" w:cs="Arial"/>
          <w:spacing w:val="-6"/>
          <w:sz w:val="21"/>
        </w:rPr>
        <w:t xml:space="preserve">Erfüllen Unternehmen zwar die Größenkriterien des § 267a Abs. 1 S. 1 HGB, handelt es sich dennoch </w:t>
      </w:r>
      <w:r w:rsidRPr="00694FCA">
        <w:rPr>
          <w:rFonts w:ascii="Arial" w:hAnsi="Arial" w:cs="Arial"/>
          <w:spacing w:val="-2"/>
          <w:sz w:val="21"/>
        </w:rPr>
        <w:t>nicht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um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eine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Kleinstkapitalgesellschaft,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wenn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ein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unter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§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267a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Abs.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3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Nr.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1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–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3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HGB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 xml:space="preserve">aufgeführter </w:t>
      </w:r>
      <w:r w:rsidRPr="00694FCA">
        <w:rPr>
          <w:rFonts w:ascii="Arial" w:hAnsi="Arial" w:cs="Arial"/>
          <w:sz w:val="21"/>
        </w:rPr>
        <w:t>Tatbestand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vorliegt.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Dementsprechend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handelt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es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sich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bei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Unternehmen,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„deren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einziger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 xml:space="preserve">Zweck darin besteht, Beteiligungen an anderen Unternehmen zu erwerben sowie die Verwaltung und </w:t>
      </w:r>
      <w:r w:rsidRPr="00694FCA">
        <w:rPr>
          <w:rFonts w:ascii="Arial" w:hAnsi="Arial" w:cs="Arial"/>
          <w:spacing w:val="-2"/>
          <w:sz w:val="21"/>
        </w:rPr>
        <w:t>Verwertung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dieser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Beteiligungen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wahrzunehmen,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ohne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dass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sie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unmittelbar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oder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mittelbar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in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 xml:space="preserve">die </w:t>
      </w:r>
      <w:r w:rsidRPr="00694FCA">
        <w:rPr>
          <w:rFonts w:ascii="Arial" w:hAnsi="Arial" w:cs="Arial"/>
          <w:sz w:val="21"/>
        </w:rPr>
        <w:t>Verwaltung</w:t>
      </w:r>
      <w:r w:rsidRPr="00694FCA">
        <w:rPr>
          <w:rFonts w:ascii="Arial" w:hAnsi="Arial" w:cs="Arial"/>
          <w:spacing w:val="-1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dieser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Unternehmen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eingreifen,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wobei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Ausübung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ihnen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als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Aktionär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oder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Ge- sellschafter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zustehenden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Rechte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außer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Betracht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bleibt“,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nicht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um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Kleinstkapitalgesellschaften</w:t>
      </w:r>
    </w:p>
    <w:p w14:paraId="0F66B664" w14:textId="77777777" w:rsidR="002E17B5" w:rsidRPr="00694FCA" w:rsidRDefault="00694FCA">
      <w:pPr>
        <w:pStyle w:val="Textkrper"/>
        <w:spacing w:line="232" w:lineRule="auto"/>
        <w:ind w:left="344" w:right="895"/>
        <w:jc w:val="both"/>
        <w:rPr>
          <w:rFonts w:ascii="Arial" w:hAnsi="Arial" w:cs="Arial"/>
        </w:rPr>
      </w:pPr>
      <w:r w:rsidRPr="00694FCA">
        <w:rPr>
          <w:rFonts w:ascii="Arial" w:hAnsi="Arial" w:cs="Arial"/>
        </w:rPr>
        <w:t>i. S. des § 267a HGB. Aus dem Kreis der Kleinstkapitalgesellschaften sind insbesondere reine (Finanz-)Holdingkapitalgesellschaften</w:t>
      </w:r>
      <w:r w:rsidRPr="00694FCA">
        <w:rPr>
          <w:rFonts w:ascii="Arial" w:hAnsi="Arial" w:cs="Arial"/>
          <w:spacing w:val="29"/>
        </w:rPr>
        <w:t xml:space="preserve"> </w:t>
      </w:r>
      <w:r w:rsidRPr="00694FCA">
        <w:rPr>
          <w:rFonts w:ascii="Arial" w:hAnsi="Arial" w:cs="Arial"/>
        </w:rPr>
        <w:t>ausgeschlossen.</w:t>
      </w:r>
      <w:r w:rsidRPr="00694FCA">
        <w:rPr>
          <w:rFonts w:ascii="Arial" w:hAnsi="Arial" w:cs="Arial"/>
          <w:spacing w:val="29"/>
        </w:rPr>
        <w:t xml:space="preserve"> </w:t>
      </w:r>
      <w:r w:rsidRPr="00694FCA">
        <w:rPr>
          <w:rFonts w:ascii="Arial" w:hAnsi="Arial" w:cs="Arial"/>
        </w:rPr>
        <w:t>Demgegenüber</w:t>
      </w:r>
      <w:r w:rsidRPr="00694FCA">
        <w:rPr>
          <w:rFonts w:ascii="Arial" w:hAnsi="Arial" w:cs="Arial"/>
          <w:spacing w:val="29"/>
        </w:rPr>
        <w:t xml:space="preserve"> </w:t>
      </w:r>
      <w:r w:rsidRPr="00694FCA">
        <w:rPr>
          <w:rFonts w:ascii="Arial" w:hAnsi="Arial" w:cs="Arial"/>
        </w:rPr>
        <w:t>sollen</w:t>
      </w:r>
      <w:r w:rsidRPr="00694FCA">
        <w:rPr>
          <w:rFonts w:ascii="Arial" w:hAnsi="Arial" w:cs="Arial"/>
          <w:spacing w:val="29"/>
        </w:rPr>
        <w:t xml:space="preserve"> </w:t>
      </w:r>
      <w:r w:rsidRPr="00694FCA">
        <w:rPr>
          <w:rFonts w:ascii="Arial" w:hAnsi="Arial" w:cs="Arial"/>
        </w:rPr>
        <w:t>Holdinggesell-</w:t>
      </w:r>
    </w:p>
    <w:p w14:paraId="726FDE36" w14:textId="77777777" w:rsidR="002E17B5" w:rsidRPr="00694FCA" w:rsidRDefault="002E17B5">
      <w:pPr>
        <w:spacing w:line="232" w:lineRule="auto"/>
        <w:jc w:val="both"/>
        <w:rPr>
          <w:rFonts w:ascii="Arial" w:hAnsi="Arial" w:cs="Arial"/>
        </w:rPr>
        <w:sectPr w:rsidR="002E17B5" w:rsidRPr="00694FCA">
          <w:headerReference w:type="default" r:id="rId7"/>
          <w:footerReference w:type="default" r:id="rId8"/>
          <w:type w:val="continuous"/>
          <w:pgSz w:w="11910" w:h="16840"/>
          <w:pgMar w:top="1520" w:right="520" w:bottom="740" w:left="1300" w:header="1014" w:footer="557" w:gutter="0"/>
          <w:pgNumType w:start="1"/>
          <w:cols w:space="720"/>
        </w:sectPr>
      </w:pPr>
    </w:p>
    <w:p w14:paraId="48ACAD2F" w14:textId="77777777" w:rsidR="002E17B5" w:rsidRPr="00694FCA" w:rsidRDefault="00694FCA">
      <w:pPr>
        <w:pStyle w:val="Textkrper"/>
        <w:spacing w:before="151"/>
        <w:rPr>
          <w:rFonts w:ascii="Arial" w:hAnsi="Arial" w:cs="Arial"/>
        </w:rPr>
      </w:pPr>
      <w:r w:rsidRPr="00694FCA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486795264" behindDoc="1" locked="0" layoutInCell="1" allowOverlap="1" wp14:anchorId="19CF7799" wp14:editId="472BD83C">
                <wp:simplePos x="0" y="0"/>
                <wp:positionH relativeFrom="page">
                  <wp:posOffset>6591175</wp:posOffset>
                </wp:positionH>
                <wp:positionV relativeFrom="page">
                  <wp:posOffset>969986</wp:posOffset>
                </wp:positionV>
                <wp:extent cx="573405" cy="17081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B3CB60" w14:textId="77777777" w:rsidR="002E17B5" w:rsidRDefault="00694FCA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2"/>
                                <w:sz w:val="21"/>
                              </w:rPr>
                              <w:t>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F7799" id="Textbox 19" o:spid="_x0000_s1027" type="#_x0000_t202" style="position:absolute;margin-left:519pt;margin-top:76.4pt;width:45.15pt;height:13.45pt;z-index:-1652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" filled="f" stroked="f">
                <v:textbox inset="0,0,0,0">
                  <w:txbxContent>
                    <w:p w14:paraId="39B3CB60" w14:textId="77777777" w:rsidR="002E17B5" w:rsidRDefault="00694FCA">
                      <w:pPr>
                        <w:rPr>
                          <w:sz w:val="21"/>
                        </w:rPr>
                      </w:pPr>
                      <w:r>
                        <w:rPr>
                          <w:spacing w:val="-2"/>
                          <w:sz w:val="21"/>
                        </w:rPr>
                        <w:t>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81363B7" wp14:editId="1AE54F3B">
                <wp:simplePos x="0" y="0"/>
                <wp:positionH relativeFrom="page">
                  <wp:posOffset>899998</wp:posOffset>
                </wp:positionH>
                <wp:positionV relativeFrom="page">
                  <wp:posOffset>644156</wp:posOffset>
                </wp:positionV>
                <wp:extent cx="590550" cy="32448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324485">
                              <a:moveTo>
                                <a:pt x="48983" y="0"/>
                              </a:moveTo>
                              <a:lnTo>
                                <a:pt x="0" y="0"/>
                              </a:lnTo>
                              <a:lnTo>
                                <a:pt x="0" y="324218"/>
                              </a:lnTo>
                              <a:lnTo>
                                <a:pt x="48983" y="324218"/>
                              </a:lnTo>
                              <a:lnTo>
                                <a:pt x="48983" y="0"/>
                              </a:lnTo>
                              <a:close/>
                            </a:path>
                            <a:path w="590550" h="324485">
                              <a:moveTo>
                                <a:pt x="327050" y="12"/>
                              </a:moveTo>
                              <a:lnTo>
                                <a:pt x="277266" y="12"/>
                              </a:lnTo>
                              <a:lnTo>
                                <a:pt x="258991" y="217792"/>
                              </a:lnTo>
                              <a:lnTo>
                                <a:pt x="253492" y="162001"/>
                              </a:lnTo>
                              <a:lnTo>
                                <a:pt x="240792" y="40551"/>
                              </a:lnTo>
                              <a:lnTo>
                                <a:pt x="236194" y="12"/>
                              </a:lnTo>
                              <a:lnTo>
                                <a:pt x="173291" y="12"/>
                              </a:lnTo>
                              <a:lnTo>
                                <a:pt x="153238" y="218262"/>
                              </a:lnTo>
                              <a:lnTo>
                                <a:pt x="133464" y="12"/>
                              </a:lnTo>
                              <a:lnTo>
                                <a:pt x="81737" y="12"/>
                              </a:lnTo>
                              <a:lnTo>
                                <a:pt x="120662" y="324231"/>
                              </a:lnTo>
                              <a:lnTo>
                                <a:pt x="183197" y="324231"/>
                              </a:lnTo>
                              <a:lnTo>
                                <a:pt x="187477" y="280657"/>
                              </a:lnTo>
                              <a:lnTo>
                                <a:pt x="198920" y="153009"/>
                              </a:lnTo>
                              <a:lnTo>
                                <a:pt x="203733" y="95491"/>
                              </a:lnTo>
                              <a:lnTo>
                                <a:pt x="209283" y="152260"/>
                              </a:lnTo>
                              <a:lnTo>
                                <a:pt x="222237" y="279654"/>
                              </a:lnTo>
                              <a:lnTo>
                                <a:pt x="227101" y="324231"/>
                              </a:lnTo>
                              <a:lnTo>
                                <a:pt x="290588" y="324231"/>
                              </a:lnTo>
                              <a:lnTo>
                                <a:pt x="327050" y="12"/>
                              </a:lnTo>
                              <a:close/>
                            </a:path>
                            <a:path w="590550" h="324485">
                              <a:moveTo>
                                <a:pt x="590207" y="12"/>
                              </a:moveTo>
                              <a:lnTo>
                                <a:pt x="540423" y="12"/>
                              </a:lnTo>
                              <a:lnTo>
                                <a:pt x="522046" y="217805"/>
                              </a:lnTo>
                              <a:lnTo>
                                <a:pt x="516534" y="161734"/>
                              </a:lnTo>
                              <a:lnTo>
                                <a:pt x="503897" y="40208"/>
                              </a:lnTo>
                              <a:lnTo>
                                <a:pt x="499351" y="12"/>
                              </a:lnTo>
                              <a:lnTo>
                                <a:pt x="436333" y="12"/>
                              </a:lnTo>
                              <a:lnTo>
                                <a:pt x="416267" y="218287"/>
                              </a:lnTo>
                              <a:lnTo>
                                <a:pt x="396494" y="12"/>
                              </a:lnTo>
                              <a:lnTo>
                                <a:pt x="344766" y="12"/>
                              </a:lnTo>
                              <a:lnTo>
                                <a:pt x="383705" y="324231"/>
                              </a:lnTo>
                              <a:lnTo>
                                <a:pt x="446214" y="324231"/>
                              </a:lnTo>
                              <a:lnTo>
                                <a:pt x="450570" y="280009"/>
                              </a:lnTo>
                              <a:lnTo>
                                <a:pt x="456196" y="218694"/>
                              </a:lnTo>
                              <a:lnTo>
                                <a:pt x="466864" y="95199"/>
                              </a:lnTo>
                              <a:lnTo>
                                <a:pt x="472414" y="152082"/>
                              </a:lnTo>
                              <a:lnTo>
                                <a:pt x="485406" y="279730"/>
                              </a:lnTo>
                              <a:lnTo>
                                <a:pt x="490258" y="324231"/>
                              </a:lnTo>
                              <a:lnTo>
                                <a:pt x="553745" y="324231"/>
                              </a:lnTo>
                              <a:lnTo>
                                <a:pt x="590207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05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2440C" id="Graphic 20" o:spid="_x0000_s1026" style="position:absolute;margin-left:70.85pt;margin-top:50.7pt;width:46.5pt;height:25.5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<v:path arrowok="t"/>
                <w10:wrap anchorx="page" anchory="page"/>
              </v:shape>
            </w:pict>
          </mc:Fallback>
        </mc:AlternateContent>
      </w:r>
      <w:r w:rsidRPr="00694FCA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6A1D45B3" wp14:editId="0007D7DF">
                <wp:simplePos x="0" y="0"/>
                <wp:positionH relativeFrom="page">
                  <wp:posOffset>6659994</wp:posOffset>
                </wp:positionH>
                <wp:positionV relativeFrom="page">
                  <wp:posOffset>966597</wp:posOffset>
                </wp:positionV>
                <wp:extent cx="621030" cy="28448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030" cy="28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030" h="284480">
                              <a:moveTo>
                                <a:pt x="621004" y="0"/>
                              </a:moveTo>
                              <a:lnTo>
                                <a:pt x="0" y="0"/>
                              </a:lnTo>
                              <a:lnTo>
                                <a:pt x="0" y="284403"/>
                              </a:lnTo>
                              <a:lnTo>
                                <a:pt x="621004" y="284403"/>
                              </a:lnTo>
                              <a:lnTo>
                                <a:pt x="621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12C5E" id="Graphic 21" o:spid="_x0000_s1026" style="position:absolute;margin-left:524.4pt;margin-top:76.1pt;width:48.9pt;height:22.4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03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" path="m621004,l,,,284403r621004,l621004,xe" stroked="f">
                <v:path arrowok="t"/>
                <w10:wrap anchorx="page" anchory="page"/>
              </v:shape>
            </w:pict>
          </mc:Fallback>
        </mc:AlternateContent>
      </w:r>
    </w:p>
    <w:p w14:paraId="237CCFC0" w14:textId="77777777" w:rsidR="002E17B5" w:rsidRPr="00694FCA" w:rsidRDefault="00694FCA">
      <w:pPr>
        <w:pStyle w:val="Textkrper"/>
        <w:spacing w:before="1" w:line="232" w:lineRule="auto"/>
        <w:ind w:left="344" w:right="894"/>
        <w:jc w:val="both"/>
        <w:rPr>
          <w:rFonts w:ascii="Arial" w:hAnsi="Arial" w:cs="Arial"/>
        </w:rPr>
      </w:pPr>
      <w:r w:rsidRPr="00694FCA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47F13272" wp14:editId="0B290E3E">
                <wp:simplePos x="0" y="0"/>
                <wp:positionH relativeFrom="page">
                  <wp:posOffset>899998</wp:posOffset>
                </wp:positionH>
                <wp:positionV relativeFrom="paragraph">
                  <wp:posOffset>-389329</wp:posOffset>
                </wp:positionV>
                <wp:extent cx="553720" cy="9906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67736" id="Group 22" o:spid="_x0000_s1026" style="position:absolute;margin-left:70.85pt;margin-top:-30.65pt;width:43.6pt;height:7.8pt;z-index:15734272;mso-wrap-distance-left:0;mso-wrap-distance-right:0;mso-position-horizont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">
                <v:shape id="Graphic 23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" path="m553364,l,,,98615r553364,l553364,xe" fillcolor="#e30613" stroked="f">
                  <v:path arrowok="t"/>
                </v:shape>
                <v:shape id="Graphic 24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wrap anchorx="page"/>
              </v:group>
            </w:pict>
          </mc:Fallback>
        </mc:AlternateContent>
      </w:r>
      <w:r w:rsidRPr="00694FCA">
        <w:rPr>
          <w:rFonts w:ascii="Arial" w:hAnsi="Arial" w:cs="Arial"/>
          <w:spacing w:val="-2"/>
        </w:rPr>
        <w:t>schaften,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welche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aufgrund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gesellschaftsrechtlicher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Regelungen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zur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Ausübung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>der</w:t>
      </w:r>
      <w:r w:rsidRPr="00694FCA">
        <w:rPr>
          <w:rFonts w:ascii="Arial" w:hAnsi="Arial" w:cs="Arial"/>
          <w:spacing w:val="-6"/>
        </w:rPr>
        <w:t xml:space="preserve"> </w:t>
      </w:r>
      <w:r w:rsidRPr="00694FCA">
        <w:rPr>
          <w:rFonts w:ascii="Arial" w:hAnsi="Arial" w:cs="Arial"/>
          <w:spacing w:val="-2"/>
        </w:rPr>
        <w:t xml:space="preserve">Geschäftsfüh- </w:t>
      </w:r>
      <w:r w:rsidRPr="00694FCA">
        <w:rPr>
          <w:rFonts w:ascii="Arial" w:hAnsi="Arial" w:cs="Arial"/>
        </w:rPr>
        <w:t>rung bei der Beteiligung berechtigt und verpflichtet sind, nicht unter § 267a Abs. 3 Nr. 3 HGB fallen (vgl. BR-Drs. 23/15, S. 73) und können bei Erfüllung der Größenvoraussetzungen die Er- leichterungen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für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Kleinstkapitalgesellschaften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weiterhin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anwenden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(z.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B.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Anwendung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auf</w:t>
      </w:r>
      <w:r w:rsidRPr="00694FCA">
        <w:rPr>
          <w:rFonts w:ascii="Arial" w:hAnsi="Arial" w:cs="Arial"/>
          <w:spacing w:val="-4"/>
        </w:rPr>
        <w:t xml:space="preserve"> </w:t>
      </w:r>
      <w:r w:rsidRPr="00694FCA">
        <w:rPr>
          <w:rFonts w:ascii="Arial" w:hAnsi="Arial" w:cs="Arial"/>
        </w:rPr>
        <w:t>Kom- plementär-GmbH,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bei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bestehenden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Beherrschungsverträgen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sowie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bei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>umsatzsteuerlichen</w:t>
      </w:r>
      <w:r w:rsidRPr="00694FCA">
        <w:rPr>
          <w:rFonts w:ascii="Arial" w:hAnsi="Arial" w:cs="Arial"/>
          <w:spacing w:val="-8"/>
        </w:rPr>
        <w:t xml:space="preserve"> </w:t>
      </w:r>
      <w:r w:rsidRPr="00694FCA">
        <w:rPr>
          <w:rFonts w:ascii="Arial" w:hAnsi="Arial" w:cs="Arial"/>
        </w:rPr>
        <w:t xml:space="preserve">Or- </w:t>
      </w:r>
      <w:r w:rsidRPr="00694FCA">
        <w:rPr>
          <w:rFonts w:ascii="Arial" w:hAnsi="Arial" w:cs="Arial"/>
          <w:spacing w:val="-4"/>
        </w:rPr>
        <w:t xml:space="preserve">ganschaften; vgl. hierzu Oser/Orth/Wirtz, DB 15, 1731). Erfüllen die unter § 267a Abs. 3 HGB fallen- </w:t>
      </w:r>
      <w:r w:rsidRPr="00694FCA">
        <w:rPr>
          <w:rFonts w:ascii="Arial" w:hAnsi="Arial" w:cs="Arial"/>
        </w:rPr>
        <w:t>den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Gesellschaften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jedoch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die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Größenkriterien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des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§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267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Abs.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1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HGB,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so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handelt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es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sich</w:t>
      </w:r>
      <w:r w:rsidRPr="00694FCA">
        <w:rPr>
          <w:rFonts w:ascii="Arial" w:hAnsi="Arial" w:cs="Arial"/>
          <w:spacing w:val="-11"/>
        </w:rPr>
        <w:t xml:space="preserve"> </w:t>
      </w:r>
      <w:r w:rsidRPr="00694FCA">
        <w:rPr>
          <w:rFonts w:ascii="Arial" w:hAnsi="Arial" w:cs="Arial"/>
        </w:rPr>
        <w:t>dennoch um kleine Kapitalgesellschaften, welche die für diese Gesellschaften vorgesehenen Erleichte- rungen in Anspruch nehmen können.</w:t>
      </w:r>
    </w:p>
    <w:p w14:paraId="063AACE7" w14:textId="77777777" w:rsidR="002E17B5" w:rsidRPr="00694FCA" w:rsidRDefault="002E17B5">
      <w:pPr>
        <w:pStyle w:val="Textkrper"/>
        <w:spacing w:before="111"/>
        <w:rPr>
          <w:rFonts w:ascii="Arial" w:hAnsi="Arial" w:cs="Arial"/>
        </w:rPr>
      </w:pPr>
    </w:p>
    <w:p w14:paraId="1407DD95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line="232" w:lineRule="auto"/>
        <w:ind w:right="896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Kleinstkapitalgesellschaften,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„beizulegenden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Zeitwert“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nicht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anwenden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(vgl.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auch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§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253 Abs.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S.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6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HGB),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dürfen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folgende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Erleichterungen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bei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Aufstellung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des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Jahresabschlusses</w:t>
      </w:r>
      <w:r w:rsidRPr="00694FCA">
        <w:rPr>
          <w:rFonts w:ascii="Arial" w:hAnsi="Arial" w:cs="Arial"/>
          <w:spacing w:val="-1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in Anspruch nehmen (§ 253 Abs. 1 S. 5 HGB):</w:t>
      </w:r>
    </w:p>
    <w:p w14:paraId="0CCC516F" w14:textId="77777777" w:rsidR="002E17B5" w:rsidRPr="00694FCA" w:rsidRDefault="00694FCA">
      <w:pPr>
        <w:pStyle w:val="Listenabsatz"/>
        <w:numPr>
          <w:ilvl w:val="1"/>
          <w:numId w:val="14"/>
        </w:numPr>
        <w:tabs>
          <w:tab w:val="left" w:pos="570"/>
        </w:tabs>
        <w:spacing w:line="232" w:lineRule="auto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Aufstellung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Bilanz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in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verkürzter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Form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(Aufführung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nur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mit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Buchstaben</w:t>
      </w:r>
      <w:r w:rsidRPr="00694FCA">
        <w:rPr>
          <w:rFonts w:ascii="Arial" w:hAnsi="Arial" w:cs="Arial"/>
          <w:spacing w:val="-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bezeichneten Posten in § 266 Abs. 2 und Abs. 3 HGB; vgl. § 266 Abs. 1 S. 4 HGB),</w:t>
      </w:r>
    </w:p>
    <w:p w14:paraId="155CBA90" w14:textId="77777777" w:rsidR="002E17B5" w:rsidRPr="00694FCA" w:rsidRDefault="00694FCA">
      <w:pPr>
        <w:pStyle w:val="Listenabsatz"/>
        <w:numPr>
          <w:ilvl w:val="1"/>
          <w:numId w:val="14"/>
        </w:numPr>
        <w:tabs>
          <w:tab w:val="left" w:pos="570"/>
        </w:tabs>
        <w:spacing w:line="251" w:lineRule="exact"/>
        <w:ind w:right="0" w:hanging="226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Aufstellung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GuV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in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verkürzter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Form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(§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275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5</w:t>
      </w:r>
      <w:r w:rsidRPr="00694FCA">
        <w:rPr>
          <w:rFonts w:ascii="Arial" w:hAnsi="Arial" w:cs="Arial"/>
          <w:spacing w:val="-4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HGB),</w:t>
      </w:r>
    </w:p>
    <w:p w14:paraId="216DD25F" w14:textId="77777777" w:rsidR="002E17B5" w:rsidRPr="00694FCA" w:rsidRDefault="00694FCA">
      <w:pPr>
        <w:pStyle w:val="Listenabsatz"/>
        <w:numPr>
          <w:ilvl w:val="1"/>
          <w:numId w:val="14"/>
        </w:numPr>
        <w:tabs>
          <w:tab w:val="left" w:pos="570"/>
        </w:tabs>
        <w:spacing w:line="232" w:lineRule="auto"/>
        <w:ind w:right="896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an die Stelle des Anhangs treten die in § 264 Abs. 1 S. 5 HGB aufgeführten Angaben und die Angabe der Ausschüttungssperre nach § 253 Abs. 6 HGB (vgl. z. B. Zwirner, DStR 16, S. 92).</w:t>
      </w:r>
    </w:p>
    <w:p w14:paraId="0D2C58DD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4"/>
        </w:tabs>
        <w:spacing w:before="244" w:line="232" w:lineRule="auto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Kleinstkapitalgesellschaften haben bei der Offenlegung der Rechnungsunterlagen durch elek- tronische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Übermittlung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das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Unternehmensregister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führende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Stelle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das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Wahlrecht,</w:t>
      </w:r>
      <w:r w:rsidRPr="00694FCA">
        <w:rPr>
          <w:rFonts w:ascii="Arial" w:hAnsi="Arial" w:cs="Arial"/>
          <w:spacing w:val="-8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ob</w:t>
      </w:r>
      <w:r w:rsidRPr="00694FCA">
        <w:rPr>
          <w:rFonts w:ascii="Arial" w:hAnsi="Arial" w:cs="Arial"/>
          <w:spacing w:val="-10"/>
          <w:sz w:val="21"/>
        </w:rPr>
        <w:t xml:space="preserve"> </w:t>
      </w:r>
      <w:r w:rsidRPr="00694FCA">
        <w:rPr>
          <w:rFonts w:ascii="Arial" w:hAnsi="Arial" w:cs="Arial"/>
          <w:sz w:val="21"/>
        </w:rPr>
        <w:t xml:space="preserve">sie </w:t>
      </w:r>
      <w:r w:rsidRPr="00694FCA">
        <w:rPr>
          <w:rFonts w:ascii="Arial" w:hAnsi="Arial" w:cs="Arial"/>
          <w:spacing w:val="-4"/>
          <w:sz w:val="21"/>
        </w:rPr>
        <w:t>ihre</w:t>
      </w:r>
      <w:r w:rsidRPr="00694FCA">
        <w:rPr>
          <w:rFonts w:ascii="Arial" w:hAnsi="Arial" w:cs="Arial"/>
          <w:sz w:val="21"/>
        </w:rPr>
        <w:t xml:space="preserve"> </w:t>
      </w:r>
      <w:r w:rsidRPr="00694FCA">
        <w:rPr>
          <w:rFonts w:ascii="Arial" w:hAnsi="Arial" w:cs="Arial"/>
          <w:spacing w:val="-4"/>
          <w:sz w:val="21"/>
        </w:rPr>
        <w:t xml:space="preserve">Publizitätsverpflichtung durch </w:t>
      </w:r>
      <w:r w:rsidRPr="00694FCA">
        <w:rPr>
          <w:rFonts w:ascii="Arial" w:hAnsi="Arial" w:cs="Arial"/>
          <w:spacing w:val="-4"/>
          <w:sz w:val="21"/>
        </w:rPr>
        <w:t xml:space="preserve">Offenlegung </w:t>
      </w:r>
      <w:r w:rsidRPr="00694FCA">
        <w:rPr>
          <w:rFonts w:ascii="Arial" w:hAnsi="Arial" w:cs="Arial"/>
          <w:spacing w:val="-4"/>
          <w:sz w:val="21"/>
        </w:rPr>
        <w:t xml:space="preserve">(§ 325 HGB) oder </w:t>
      </w:r>
      <w:r w:rsidRPr="00694FCA">
        <w:rPr>
          <w:rFonts w:ascii="Arial" w:hAnsi="Arial" w:cs="Arial"/>
          <w:spacing w:val="-4"/>
          <w:sz w:val="21"/>
        </w:rPr>
        <w:t xml:space="preserve">dauerhafte Hinterlegung der Bi- lanz </w:t>
      </w:r>
      <w:r w:rsidRPr="00694FCA">
        <w:rPr>
          <w:rFonts w:ascii="Arial" w:hAnsi="Arial" w:cs="Arial"/>
          <w:spacing w:val="-4"/>
          <w:sz w:val="21"/>
        </w:rPr>
        <w:t xml:space="preserve">erfüllen (§ 326 Abs. 2 HGB). Im Fall der dauerhaften Hinterlegung haben Kleinstkapitalgesell- </w:t>
      </w:r>
      <w:r w:rsidRPr="00694FCA">
        <w:rPr>
          <w:rFonts w:ascii="Arial" w:hAnsi="Arial" w:cs="Arial"/>
          <w:spacing w:val="-2"/>
          <w:sz w:val="21"/>
        </w:rPr>
        <w:t>schaften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ihre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Bilanz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–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nebst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Angaben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unter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der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Bilanz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(Offenlegungspflicht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dieser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Angaben</w:t>
      </w:r>
      <w:r w:rsidRPr="00694FCA">
        <w:rPr>
          <w:rFonts w:ascii="Arial" w:hAnsi="Arial" w:cs="Arial"/>
          <w:spacing w:val="-3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 xml:space="preserve">indes </w:t>
      </w:r>
      <w:r w:rsidRPr="00694FCA">
        <w:rPr>
          <w:rFonts w:ascii="Arial" w:hAnsi="Arial" w:cs="Arial"/>
          <w:spacing w:val="-6"/>
          <w:sz w:val="21"/>
        </w:rPr>
        <w:t xml:space="preserve">nicht eindeutig geregelt, befürwortend Haller/Groß, DB 12, 2110; hingegen skeptisch Küting/Eichen- </w:t>
      </w:r>
      <w:r w:rsidRPr="00694FCA">
        <w:rPr>
          <w:rFonts w:ascii="Arial" w:hAnsi="Arial" w:cs="Arial"/>
          <w:spacing w:val="-4"/>
          <w:sz w:val="21"/>
        </w:rPr>
        <w:t xml:space="preserve">laub DStR 12, 2619) – der das Unternehmensregister führenden Stelle elektronisch zu übermitteln </w:t>
      </w:r>
      <w:r w:rsidRPr="00694FCA">
        <w:rPr>
          <w:rFonts w:ascii="Arial" w:hAnsi="Arial" w:cs="Arial"/>
          <w:sz w:val="21"/>
        </w:rPr>
        <w:t>und die Einstellung in das Unternehmensregister durch dauerhafte Hinterlegung zu verlangen</w:t>
      </w:r>
      <w:r w:rsidRPr="00694FCA">
        <w:rPr>
          <w:rFonts w:ascii="Arial" w:hAnsi="Arial" w:cs="Arial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(§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326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Abs.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2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S.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1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HGB)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und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weiterhin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der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das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Unternehmensregister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führenden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Stelle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 xml:space="preserve">mitzuteilen, </w:t>
      </w:r>
      <w:r w:rsidRPr="00694FCA">
        <w:rPr>
          <w:rFonts w:ascii="Arial" w:hAnsi="Arial" w:cs="Arial"/>
          <w:sz w:val="21"/>
        </w:rPr>
        <w:t>dass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sie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(mindestens)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zwei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der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drei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§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267a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HGB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genannten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Merkmale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für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nach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§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 xml:space="preserve">267 </w:t>
      </w:r>
      <w:r w:rsidRPr="00694FCA">
        <w:rPr>
          <w:rFonts w:ascii="Arial" w:hAnsi="Arial" w:cs="Arial"/>
          <w:spacing w:val="-2"/>
          <w:sz w:val="21"/>
        </w:rPr>
        <w:t>Abs.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4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HGB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maßgeblichen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Abschlussstichtage</w:t>
      </w:r>
      <w:r w:rsidRPr="00694FCA">
        <w:rPr>
          <w:rFonts w:ascii="Arial" w:hAnsi="Arial" w:cs="Arial"/>
          <w:spacing w:val="-9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nicht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überschreiten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(§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326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Abs.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2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S.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2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HGB).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>Die</w:t>
      </w:r>
      <w:r w:rsidRPr="00694FCA">
        <w:rPr>
          <w:rFonts w:ascii="Arial" w:hAnsi="Arial" w:cs="Arial"/>
          <w:spacing w:val="-6"/>
          <w:sz w:val="21"/>
        </w:rPr>
        <w:t xml:space="preserve"> </w:t>
      </w:r>
      <w:r w:rsidRPr="00694FCA">
        <w:rPr>
          <w:rFonts w:ascii="Arial" w:hAnsi="Arial" w:cs="Arial"/>
          <w:spacing w:val="-2"/>
          <w:sz w:val="21"/>
        </w:rPr>
        <w:t xml:space="preserve">zur </w:t>
      </w:r>
      <w:r w:rsidRPr="00694FCA">
        <w:rPr>
          <w:rFonts w:ascii="Arial" w:hAnsi="Arial" w:cs="Arial"/>
          <w:sz w:val="21"/>
        </w:rPr>
        <w:t>dauerhaften Hinterlegung eingestellten Bilanzen sind nicht unmittelbar zugänglich; auf Antrag werden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diese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kostenpflichtig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Dritte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als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Kopie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übermittelt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(§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9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Abs.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6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S.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3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HGB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sowie</w:t>
      </w:r>
      <w:r w:rsidRPr="00694FCA">
        <w:rPr>
          <w:rFonts w:ascii="Arial" w:hAnsi="Arial" w:cs="Arial"/>
          <w:spacing w:val="-12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Justizver- waltungskostengesetz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i.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d.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F.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des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DiRUG,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Anlage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(Kostenverzeichnis),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Teil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1: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Gebühren,</w:t>
      </w:r>
      <w:r w:rsidRPr="00694FCA">
        <w:rPr>
          <w:rFonts w:ascii="Arial" w:hAnsi="Arial" w:cs="Arial"/>
          <w:spacing w:val="-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Gebüh- rentatbestand Nr. 1440).</w:t>
      </w:r>
    </w:p>
    <w:p w14:paraId="7959BB4C" w14:textId="77777777" w:rsidR="002E17B5" w:rsidRPr="00694FCA" w:rsidRDefault="00694FCA">
      <w:pPr>
        <w:pStyle w:val="Listenabsatz"/>
        <w:numPr>
          <w:ilvl w:val="0"/>
          <w:numId w:val="14"/>
        </w:numPr>
        <w:tabs>
          <w:tab w:val="left" w:pos="343"/>
        </w:tabs>
        <w:spacing w:before="255" w:line="232" w:lineRule="auto"/>
        <w:ind w:left="343"/>
        <w:rPr>
          <w:rFonts w:ascii="Arial" w:hAnsi="Arial" w:cs="Arial"/>
          <w:sz w:val="21"/>
        </w:rPr>
      </w:pPr>
      <w:r w:rsidRPr="00694FCA">
        <w:rPr>
          <w:rFonts w:ascii="Arial" w:hAnsi="Arial" w:cs="Arial"/>
          <w:sz w:val="21"/>
        </w:rPr>
        <w:t>Hinweis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für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Kleinstkapitalgesellschaften,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die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einen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Anhang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erstellt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haben: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Nach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dem</w:t>
      </w:r>
      <w:r w:rsidRPr="00694FCA">
        <w:rPr>
          <w:rFonts w:ascii="Arial" w:hAnsi="Arial" w:cs="Arial"/>
          <w:spacing w:val="-11"/>
          <w:sz w:val="21"/>
        </w:rPr>
        <w:t xml:space="preserve"> </w:t>
      </w:r>
      <w:r w:rsidRPr="00694FCA">
        <w:rPr>
          <w:rFonts w:ascii="Arial" w:hAnsi="Arial" w:cs="Arial"/>
          <w:sz w:val="21"/>
        </w:rPr>
        <w:t>Gesetzes- wortlaut ist der Anhang von der Hinterlegung befreit, da § 326 Abs. 2 S. 1 HGB nicht vom JA, sondern von der Bilanz spricht (vgl. Küting/Eichenlaub a. a. O.). Nach der hier vertretenen An- sicht sollten für die Hinterlegung zumindest die Angaben unter der Bilanz gefordert werden; anderenfalls droht eine nicht beabsichtigte Umgehungsmöglichkeit.</w:t>
      </w:r>
    </w:p>
    <w:p w14:paraId="0273487A" w14:textId="77777777" w:rsidR="002E17B5" w:rsidRPr="00694FCA" w:rsidRDefault="002E17B5">
      <w:pPr>
        <w:spacing w:line="232" w:lineRule="auto"/>
        <w:jc w:val="both"/>
        <w:rPr>
          <w:rFonts w:ascii="Arial" w:hAnsi="Arial" w:cs="Arial"/>
          <w:sz w:val="21"/>
        </w:rPr>
        <w:sectPr w:rsidR="002E17B5" w:rsidRPr="00694FCA">
          <w:headerReference w:type="default" r:id="rId9"/>
          <w:footerReference w:type="default" r:id="rId10"/>
          <w:pgSz w:w="11910" w:h="16840"/>
          <w:pgMar w:top="1780" w:right="520" w:bottom="740" w:left="1300" w:header="1528" w:footer="557" w:gutter="0"/>
          <w:pgNumType w:start="2"/>
          <w:cols w:space="720"/>
        </w:sectPr>
      </w:pPr>
    </w:p>
    <w:p w14:paraId="1BB01929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4629FA66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4DC1ED26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23B39E9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3CD74A17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2A422248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324C5FD9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5377F78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3C5F625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Prüfungspflichten</w:t>
            </w:r>
          </w:p>
        </w:tc>
      </w:tr>
      <w:tr w:rsidR="002E17B5" w:rsidRPr="00694FCA" w14:paraId="1A01735F" w14:textId="77777777">
        <w:trPr>
          <w:trHeight w:val="525"/>
        </w:trPr>
        <w:tc>
          <w:tcPr>
            <w:tcW w:w="600" w:type="dxa"/>
          </w:tcPr>
          <w:p w14:paraId="3705E32C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</w:tcPr>
          <w:p w14:paraId="77E8D291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keine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Pflichtprüfung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Jahresabschluss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Lage­ </w:t>
            </w:r>
            <w:r w:rsidRPr="00694FCA">
              <w:rPr>
                <w:rFonts w:ascii="Arial" w:hAnsi="Arial" w:cs="Arial"/>
                <w:spacing w:val="-2"/>
                <w:sz w:val="19"/>
              </w:rPr>
              <w:t>bericht</w:t>
            </w:r>
          </w:p>
        </w:tc>
        <w:tc>
          <w:tcPr>
            <w:tcW w:w="1040" w:type="dxa"/>
          </w:tcPr>
          <w:p w14:paraId="39E2FEBC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54534817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316 Abs. 1 S. 1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3EA1E58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44B3D542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4209255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Einzureichende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Unterlagen,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Fristen,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Ordnungsgeld</w:t>
            </w:r>
          </w:p>
        </w:tc>
      </w:tr>
      <w:tr w:rsidR="002E17B5" w:rsidRPr="00694FCA" w14:paraId="7C52480F" w14:textId="77777777">
        <w:trPr>
          <w:trHeight w:val="965"/>
        </w:trPr>
        <w:tc>
          <w:tcPr>
            <w:tcW w:w="600" w:type="dxa"/>
          </w:tcPr>
          <w:p w14:paraId="779B0875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2.1</w:t>
            </w:r>
          </w:p>
        </w:tc>
        <w:tc>
          <w:tcPr>
            <w:tcW w:w="4914" w:type="dxa"/>
          </w:tcPr>
          <w:p w14:paraId="11A05F53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Bilanz</w:t>
            </w:r>
          </w:p>
        </w:tc>
        <w:tc>
          <w:tcPr>
            <w:tcW w:w="1040" w:type="dxa"/>
          </w:tcPr>
          <w:p w14:paraId="5075BF81" w14:textId="77777777" w:rsidR="002E17B5" w:rsidRPr="00694FCA" w:rsidRDefault="00694FCA">
            <w:pPr>
              <w:pStyle w:val="TableParagraph"/>
              <w:spacing w:before="45" w:line="218" w:lineRule="auto"/>
              <w:ind w:right="3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2"/>
                <w:sz w:val="19"/>
              </w:rPr>
              <w:t>(verkürzt)</w:t>
            </w:r>
          </w:p>
        </w:tc>
        <w:tc>
          <w:tcPr>
            <w:tcW w:w="3303" w:type="dxa"/>
          </w:tcPr>
          <w:p w14:paraId="50409539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mit</w:t>
            </w:r>
          </w:p>
          <w:p w14:paraId="58A991FC" w14:textId="77777777" w:rsidR="002E17B5" w:rsidRPr="00694FCA" w:rsidRDefault="00694FCA">
            <w:pPr>
              <w:pStyle w:val="TableParagraph"/>
              <w:spacing w:before="6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266 Abs.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1</w:t>
            </w:r>
            <w:proofErr w:type="gramEnd"/>
            <w:r w:rsidRPr="00694FCA">
              <w:rPr>
                <w:rFonts w:ascii="Arial" w:hAnsi="Arial" w:cs="Arial"/>
                <w:sz w:val="19"/>
              </w:rPr>
              <w:t xml:space="preserve"> S. 3 HGB (nur die mit Buchstaben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römischen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Zahlen bezeichneten Posten)</w:t>
            </w:r>
          </w:p>
        </w:tc>
      </w:tr>
      <w:tr w:rsidR="002E17B5" w:rsidRPr="00694FCA" w14:paraId="58259EB2" w14:textId="77777777">
        <w:trPr>
          <w:trHeight w:val="525"/>
        </w:trPr>
        <w:tc>
          <w:tcPr>
            <w:tcW w:w="600" w:type="dxa"/>
          </w:tcPr>
          <w:p w14:paraId="7BA36DA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2.2</w:t>
            </w:r>
          </w:p>
        </w:tc>
        <w:tc>
          <w:tcPr>
            <w:tcW w:w="4914" w:type="dxa"/>
          </w:tcPr>
          <w:p w14:paraId="47B23912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GuV</w:t>
            </w:r>
          </w:p>
        </w:tc>
        <w:tc>
          <w:tcPr>
            <w:tcW w:w="1040" w:type="dxa"/>
          </w:tcPr>
          <w:p w14:paraId="1B443132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22013D9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264 Abs. 1 S. 1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HGB,</w:t>
            </w:r>
          </w:p>
          <w:p w14:paraId="43A626A7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326 Abs. 1 S. 1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678D61A" w14:textId="77777777">
        <w:trPr>
          <w:trHeight w:val="745"/>
        </w:trPr>
        <w:tc>
          <w:tcPr>
            <w:tcW w:w="600" w:type="dxa"/>
          </w:tcPr>
          <w:p w14:paraId="3645FE30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2.3</w:t>
            </w:r>
          </w:p>
        </w:tc>
        <w:tc>
          <w:tcPr>
            <w:tcW w:w="4914" w:type="dxa"/>
          </w:tcPr>
          <w:p w14:paraId="3635440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040" w:type="dxa"/>
          </w:tcPr>
          <w:p w14:paraId="347F195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0AFC91FA" w14:textId="77777777" w:rsidR="002E17B5" w:rsidRPr="00694FCA" w:rsidRDefault="00694FCA">
            <w:pPr>
              <w:pStyle w:val="TableParagraph"/>
              <w:spacing w:before="45" w:line="218" w:lineRule="auto"/>
              <w:ind w:left="82" w:right="12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 264 Abs. 1 S. 1 HGB; allerdings ohne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GuV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betreffenden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Angaben (§ 326 Abs. 1 S. 2 HGB)</w:t>
            </w:r>
          </w:p>
        </w:tc>
      </w:tr>
      <w:tr w:rsidR="002E17B5" w:rsidRPr="00694FCA" w14:paraId="45C0AC11" w14:textId="77777777">
        <w:trPr>
          <w:trHeight w:val="525"/>
        </w:trPr>
        <w:tc>
          <w:tcPr>
            <w:tcW w:w="600" w:type="dxa"/>
          </w:tcPr>
          <w:p w14:paraId="34BA525A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2.4</w:t>
            </w:r>
          </w:p>
        </w:tc>
        <w:tc>
          <w:tcPr>
            <w:tcW w:w="4914" w:type="dxa"/>
          </w:tcPr>
          <w:p w14:paraId="6AF6154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Lagebericht</w:t>
            </w:r>
          </w:p>
        </w:tc>
        <w:tc>
          <w:tcPr>
            <w:tcW w:w="1040" w:type="dxa"/>
          </w:tcPr>
          <w:p w14:paraId="7D9BCCD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D0E31D7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264 Abs. 1 S. 4 1. HS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HGB,</w:t>
            </w:r>
          </w:p>
          <w:p w14:paraId="049AE7F1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326 Abs. 1 S. 1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FCA3407" w14:textId="77777777">
        <w:trPr>
          <w:trHeight w:val="525"/>
        </w:trPr>
        <w:tc>
          <w:tcPr>
            <w:tcW w:w="600" w:type="dxa"/>
          </w:tcPr>
          <w:p w14:paraId="0B95E5C4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2.5</w:t>
            </w:r>
          </w:p>
        </w:tc>
        <w:tc>
          <w:tcPr>
            <w:tcW w:w="4914" w:type="dxa"/>
          </w:tcPr>
          <w:p w14:paraId="109C3EA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Anlagespiegel</w:t>
            </w:r>
          </w:p>
        </w:tc>
        <w:tc>
          <w:tcPr>
            <w:tcW w:w="1040" w:type="dxa"/>
          </w:tcPr>
          <w:p w14:paraId="551CA48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46E16FD1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284 Abs.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518B806A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C5A7D10" w14:textId="77777777">
        <w:trPr>
          <w:trHeight w:val="305"/>
        </w:trPr>
        <w:tc>
          <w:tcPr>
            <w:tcW w:w="600" w:type="dxa"/>
          </w:tcPr>
          <w:p w14:paraId="3B3AE25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2.6</w:t>
            </w:r>
          </w:p>
        </w:tc>
        <w:tc>
          <w:tcPr>
            <w:tcW w:w="4914" w:type="dxa"/>
          </w:tcPr>
          <w:p w14:paraId="5D0AB9F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Fristen</w:t>
            </w:r>
          </w:p>
        </w:tc>
        <w:tc>
          <w:tcPr>
            <w:tcW w:w="1040" w:type="dxa"/>
          </w:tcPr>
          <w:p w14:paraId="7F8D0AB3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60E06A4A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56A8E615" w14:textId="77777777">
        <w:trPr>
          <w:trHeight w:val="1845"/>
        </w:trPr>
        <w:tc>
          <w:tcPr>
            <w:tcW w:w="600" w:type="dxa"/>
          </w:tcPr>
          <w:p w14:paraId="567CA30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2.6.1</w:t>
            </w:r>
          </w:p>
        </w:tc>
        <w:tc>
          <w:tcPr>
            <w:tcW w:w="4914" w:type="dxa"/>
          </w:tcPr>
          <w:p w14:paraId="06874A0B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Aufstellungsfrist:</w:t>
            </w:r>
          </w:p>
          <w:p w14:paraId="0F303D33" w14:textId="77777777" w:rsidR="002E17B5" w:rsidRPr="00694FCA" w:rsidRDefault="00694FCA">
            <w:pPr>
              <w:pStyle w:val="TableParagraph"/>
              <w:spacing w:before="6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innerhalb von 6 Monaten nach Ablauf des GJ, wenn es einem ordnungsgemäßen Geschäftsgang entspricht (Hinweis: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kürzere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Fristen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kritischer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wirtschaftlicher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Lage!)</w:t>
            </w:r>
          </w:p>
          <w:p w14:paraId="48A87FA7" w14:textId="77777777" w:rsidR="002E17B5" w:rsidRPr="00694FCA" w:rsidRDefault="00694FCA">
            <w:pPr>
              <w:pStyle w:val="TableParagraph"/>
              <w:spacing w:before="0" w:line="210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Feststellungsfrist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(keine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Verlängerung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möglich):</w:t>
            </w:r>
          </w:p>
          <w:p w14:paraId="0336175E" w14:textId="77777777" w:rsidR="002E17B5" w:rsidRPr="00694FCA" w:rsidRDefault="00694FCA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0"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11 </w:t>
            </w:r>
            <w:r w:rsidRPr="00694FCA">
              <w:rPr>
                <w:rFonts w:ascii="Arial" w:hAnsi="Arial" w:cs="Arial"/>
                <w:spacing w:val="-2"/>
                <w:sz w:val="19"/>
              </w:rPr>
              <w:t>Monate</w:t>
            </w:r>
          </w:p>
          <w:p w14:paraId="4D2B21A0" w14:textId="77777777" w:rsidR="002E17B5" w:rsidRPr="00694FCA" w:rsidRDefault="00694FCA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0"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6 </w:t>
            </w:r>
            <w:r w:rsidRPr="00694FCA">
              <w:rPr>
                <w:rFonts w:ascii="Arial" w:hAnsi="Arial" w:cs="Arial"/>
                <w:spacing w:val="-2"/>
                <w:sz w:val="19"/>
              </w:rPr>
              <w:t>Monate</w:t>
            </w:r>
          </w:p>
        </w:tc>
        <w:tc>
          <w:tcPr>
            <w:tcW w:w="1040" w:type="dxa"/>
          </w:tcPr>
          <w:p w14:paraId="0AB5E4FA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7F1DF9DF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3C07E2E9" w14:textId="77777777" w:rsidR="002E17B5" w:rsidRPr="00694FCA" w:rsidRDefault="00694FCA">
            <w:pPr>
              <w:pStyle w:val="TableParagraph"/>
              <w:spacing w:before="0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264 Abs. 1 S. 4 2. HS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1598EB13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267EF6FE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6FD645DD" w14:textId="77777777" w:rsidR="002E17B5" w:rsidRPr="00694FCA" w:rsidRDefault="002E17B5">
            <w:pPr>
              <w:pStyle w:val="TableParagraph"/>
              <w:spacing w:before="129"/>
              <w:ind w:left="0"/>
              <w:rPr>
                <w:rFonts w:ascii="Arial" w:hAnsi="Arial" w:cs="Arial"/>
                <w:sz w:val="19"/>
              </w:rPr>
            </w:pPr>
          </w:p>
          <w:p w14:paraId="0A431617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42a Abs. 2 S. 1 </w:t>
            </w:r>
            <w:r w:rsidRPr="00694FCA">
              <w:rPr>
                <w:rFonts w:ascii="Arial" w:hAnsi="Arial" w:cs="Arial"/>
                <w:spacing w:val="-2"/>
                <w:sz w:val="19"/>
              </w:rPr>
              <w:t>GmbHG</w:t>
            </w:r>
          </w:p>
          <w:p w14:paraId="4AB32BEC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173 Abs. 2 </w:t>
            </w:r>
            <w:r w:rsidRPr="00694FCA">
              <w:rPr>
                <w:rFonts w:ascii="Arial" w:hAnsi="Arial" w:cs="Arial"/>
                <w:spacing w:val="-4"/>
                <w:sz w:val="19"/>
              </w:rPr>
              <w:t>AktG</w:t>
            </w:r>
          </w:p>
        </w:tc>
      </w:tr>
      <w:tr w:rsidR="002E17B5" w:rsidRPr="00694FCA" w14:paraId="4AD8A8BA" w14:textId="77777777">
        <w:trPr>
          <w:trHeight w:val="305"/>
        </w:trPr>
        <w:tc>
          <w:tcPr>
            <w:tcW w:w="600" w:type="dxa"/>
          </w:tcPr>
          <w:p w14:paraId="288F9C4E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2.6.2</w:t>
            </w:r>
          </w:p>
        </w:tc>
        <w:tc>
          <w:tcPr>
            <w:tcW w:w="4914" w:type="dxa"/>
          </w:tcPr>
          <w:p w14:paraId="286C2CA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Offenlegungsfrist: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12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Monate</w:t>
            </w:r>
          </w:p>
        </w:tc>
        <w:tc>
          <w:tcPr>
            <w:tcW w:w="1040" w:type="dxa"/>
          </w:tcPr>
          <w:p w14:paraId="58FA1E71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0E6EC718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325 Abs. 1a S. 1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48A43871" w14:textId="77777777">
        <w:trPr>
          <w:trHeight w:val="965"/>
        </w:trPr>
        <w:tc>
          <w:tcPr>
            <w:tcW w:w="600" w:type="dxa"/>
          </w:tcPr>
          <w:p w14:paraId="74CDCC92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2.7</w:t>
            </w:r>
          </w:p>
        </w:tc>
        <w:tc>
          <w:tcPr>
            <w:tcW w:w="4914" w:type="dxa"/>
          </w:tcPr>
          <w:p w14:paraId="162DF78D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Nichtbeachtung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Offenlegungsfrist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droht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 Ordnungsgeld gegen die Geschäftsleitung</w:t>
            </w:r>
          </w:p>
        </w:tc>
        <w:tc>
          <w:tcPr>
            <w:tcW w:w="1040" w:type="dxa"/>
          </w:tcPr>
          <w:p w14:paraId="7C7E8F18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1E4498BC" w14:textId="77777777" w:rsidR="002E17B5" w:rsidRPr="00694FCA" w:rsidRDefault="00694FCA">
            <w:pPr>
              <w:pStyle w:val="TableParagraph"/>
              <w:spacing w:before="45" w:line="218" w:lineRule="auto"/>
              <w:ind w:left="81" w:right="12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335 Abs. 1 S. 1 u. S. 4 HGB sowie ergänzend § 335 Abs. 4 HGB zur Höhe des Ordnungsgelds bei </w:t>
            </w:r>
            <w:r w:rsidRPr="00694FCA">
              <w:rPr>
                <w:rFonts w:ascii="Arial" w:hAnsi="Arial" w:cs="Arial"/>
                <w:spacing w:val="-6"/>
                <w:sz w:val="19"/>
              </w:rPr>
              <w:t>verspäteter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Erfüllung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Verpflichtung</w:t>
            </w:r>
          </w:p>
        </w:tc>
      </w:tr>
      <w:tr w:rsidR="002E17B5" w:rsidRPr="00694FCA" w14:paraId="5B795297" w14:textId="77777777">
        <w:trPr>
          <w:trHeight w:val="305"/>
        </w:trPr>
        <w:tc>
          <w:tcPr>
            <w:tcW w:w="600" w:type="dxa"/>
          </w:tcPr>
          <w:p w14:paraId="5F162037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2.8</w:t>
            </w:r>
          </w:p>
        </w:tc>
        <w:tc>
          <w:tcPr>
            <w:tcW w:w="4914" w:type="dxa"/>
          </w:tcPr>
          <w:p w14:paraId="6EDEBDA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Einsichtsrecht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Gesellschafter</w:t>
            </w:r>
          </w:p>
        </w:tc>
        <w:tc>
          <w:tcPr>
            <w:tcW w:w="1040" w:type="dxa"/>
          </w:tcPr>
          <w:p w14:paraId="721EFADF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98B2E3B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50A67801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58625DC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50B5270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Erläuterungen/Angaben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in 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Bilanz</w:t>
            </w:r>
          </w:p>
        </w:tc>
      </w:tr>
      <w:tr w:rsidR="002E17B5" w:rsidRPr="00694FCA" w14:paraId="01B60740" w14:textId="77777777">
        <w:trPr>
          <w:trHeight w:val="305"/>
        </w:trPr>
        <w:tc>
          <w:tcPr>
            <w:tcW w:w="600" w:type="dxa"/>
          </w:tcPr>
          <w:p w14:paraId="1D569702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3.1</w:t>
            </w:r>
          </w:p>
        </w:tc>
        <w:tc>
          <w:tcPr>
            <w:tcW w:w="4914" w:type="dxa"/>
          </w:tcPr>
          <w:p w14:paraId="1DEBD6A2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Aktivseite</w:t>
            </w:r>
          </w:p>
        </w:tc>
        <w:tc>
          <w:tcPr>
            <w:tcW w:w="1040" w:type="dxa"/>
          </w:tcPr>
          <w:p w14:paraId="7B95D373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3DDDD15F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31B5BAE5" w14:textId="77777777">
        <w:trPr>
          <w:trHeight w:val="305"/>
        </w:trPr>
        <w:tc>
          <w:tcPr>
            <w:tcW w:w="600" w:type="dxa"/>
          </w:tcPr>
          <w:p w14:paraId="3F40DEA5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3.1.1</w:t>
            </w:r>
          </w:p>
        </w:tc>
        <w:tc>
          <w:tcPr>
            <w:tcW w:w="4914" w:type="dxa"/>
          </w:tcPr>
          <w:p w14:paraId="36AA22D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Anlagevermögen</w:t>
            </w:r>
          </w:p>
        </w:tc>
        <w:tc>
          <w:tcPr>
            <w:tcW w:w="1040" w:type="dxa"/>
          </w:tcPr>
          <w:p w14:paraId="3807FDE8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25A478A9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5FDFA62E" w14:textId="77777777">
        <w:trPr>
          <w:trHeight w:val="965"/>
        </w:trPr>
        <w:tc>
          <w:tcPr>
            <w:tcW w:w="600" w:type="dxa"/>
          </w:tcPr>
          <w:p w14:paraId="23CFB251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</w:tcPr>
          <w:p w14:paraId="71F8A012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Ausweis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in einer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Summe:</w:t>
            </w:r>
          </w:p>
          <w:p w14:paraId="6A21B9CA" w14:textId="77777777" w:rsidR="002E17B5" w:rsidRPr="00694FCA" w:rsidRDefault="00694FCA">
            <w:pPr>
              <w:pStyle w:val="TableParagraph"/>
              <w:numPr>
                <w:ilvl w:val="0"/>
                <w:numId w:val="12"/>
              </w:numPr>
              <w:tabs>
                <w:tab w:val="left" w:pos="309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Immaterielle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  <w:p w14:paraId="2AE15FEA" w14:textId="77777777" w:rsidR="002E17B5" w:rsidRPr="00694FCA" w:rsidRDefault="00694FCA">
            <w:pPr>
              <w:pStyle w:val="TableParagraph"/>
              <w:numPr>
                <w:ilvl w:val="0"/>
                <w:numId w:val="12"/>
              </w:numPr>
              <w:tabs>
                <w:tab w:val="left" w:pos="309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Sachanlagen</w:t>
            </w:r>
          </w:p>
          <w:p w14:paraId="23294C35" w14:textId="77777777" w:rsidR="002E17B5" w:rsidRPr="00694FCA" w:rsidRDefault="00694FCA">
            <w:pPr>
              <w:pStyle w:val="TableParagraph"/>
              <w:numPr>
                <w:ilvl w:val="0"/>
                <w:numId w:val="12"/>
              </w:numPr>
              <w:tabs>
                <w:tab w:val="left" w:pos="309"/>
              </w:tabs>
              <w:spacing w:before="0" w:line="231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Finanzanlagen</w:t>
            </w:r>
          </w:p>
        </w:tc>
        <w:tc>
          <w:tcPr>
            <w:tcW w:w="1040" w:type="dxa"/>
          </w:tcPr>
          <w:p w14:paraId="025D4993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4FDC4858" w14:textId="77777777" w:rsidR="002E17B5" w:rsidRPr="00694FCA" w:rsidRDefault="00694FCA">
            <w:pPr>
              <w:pStyle w:val="TableParagraph"/>
              <w:spacing w:before="0" w:line="218" w:lineRule="auto"/>
              <w:ind w:left="82" w:right="797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50D03DCC" w14:textId="77777777" w:rsidR="002E17B5" w:rsidRPr="00694FCA" w:rsidRDefault="00694FCA">
            <w:pPr>
              <w:pStyle w:val="TableParagraph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4CC56A74" w14:textId="77777777">
        <w:trPr>
          <w:trHeight w:val="305"/>
        </w:trPr>
        <w:tc>
          <w:tcPr>
            <w:tcW w:w="600" w:type="dxa"/>
          </w:tcPr>
          <w:p w14:paraId="21F72235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3.1.2</w:t>
            </w:r>
          </w:p>
        </w:tc>
        <w:tc>
          <w:tcPr>
            <w:tcW w:w="4914" w:type="dxa"/>
          </w:tcPr>
          <w:p w14:paraId="20E80986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Umlaufvermögen</w:t>
            </w:r>
          </w:p>
        </w:tc>
        <w:tc>
          <w:tcPr>
            <w:tcW w:w="1040" w:type="dxa"/>
          </w:tcPr>
          <w:p w14:paraId="00C20AFD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2F2C2CF4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054D9362" w14:textId="77777777">
        <w:trPr>
          <w:trHeight w:val="2405"/>
        </w:trPr>
        <w:tc>
          <w:tcPr>
            <w:tcW w:w="600" w:type="dxa"/>
          </w:tcPr>
          <w:p w14:paraId="4C91B301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</w:tcPr>
          <w:p w14:paraId="0C8CFAD8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Ausweis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in einer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Summe:</w:t>
            </w:r>
          </w:p>
          <w:p w14:paraId="177FDCE7" w14:textId="77777777" w:rsidR="002E17B5" w:rsidRPr="00694FCA" w:rsidRDefault="00694FCA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0" w:line="22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Vorräte</w:t>
            </w:r>
          </w:p>
          <w:p w14:paraId="1F4A58BF" w14:textId="77777777" w:rsidR="002E17B5" w:rsidRPr="00694FCA" w:rsidRDefault="00694FCA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0" w:line="22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Forderungen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sonstige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  <w:p w14:paraId="023B4E2A" w14:textId="77777777" w:rsidR="002E17B5" w:rsidRPr="00694FCA" w:rsidRDefault="00694FCA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0" w:line="22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Wertpapiere</w:t>
            </w:r>
          </w:p>
          <w:p w14:paraId="38324C44" w14:textId="77777777" w:rsidR="002E17B5" w:rsidRPr="00694FCA" w:rsidRDefault="00694FCA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0" w:line="231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Kasse,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Bankguthaben,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Schecks</w:t>
            </w:r>
          </w:p>
        </w:tc>
        <w:tc>
          <w:tcPr>
            <w:tcW w:w="1040" w:type="dxa"/>
          </w:tcPr>
          <w:p w14:paraId="7CA4B095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551739D7" w14:textId="77777777" w:rsidR="002E17B5" w:rsidRPr="00694FCA" w:rsidRDefault="00694FCA">
            <w:pPr>
              <w:pStyle w:val="TableParagraph"/>
              <w:spacing w:before="0" w:line="218" w:lineRule="auto"/>
              <w:ind w:left="82" w:right="797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ja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7712D4BA" w14:textId="77777777" w:rsidR="002E17B5" w:rsidRPr="00694FCA" w:rsidRDefault="00694FCA">
            <w:pPr>
              <w:pStyle w:val="TableParagraph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877EBCB" w14:textId="77777777" w:rsidR="002E17B5" w:rsidRPr="00694FCA" w:rsidRDefault="00694FCA">
            <w:pPr>
              <w:pStyle w:val="TableParagraph"/>
              <w:spacing w:before="115" w:line="218" w:lineRule="auto"/>
              <w:ind w:left="81" w:right="9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Beachten Sie: </w:t>
            </w:r>
            <w:r w:rsidRPr="00694FCA">
              <w:rPr>
                <w:rFonts w:ascii="Arial" w:hAnsi="Arial" w:cs="Arial"/>
                <w:sz w:val="19"/>
              </w:rPr>
              <w:t>Gesonderte Ausweis­ pflicht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eingeforderten,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 eingezahlten Betrags unter den Fo. (§ 272 Abs. 1 S. 2 3. HS HGB);</w:t>
            </w:r>
          </w:p>
          <w:p w14:paraId="1B9D86EB" w14:textId="77777777" w:rsidR="002E17B5" w:rsidRPr="00694FCA" w:rsidRDefault="00694FCA">
            <w:pPr>
              <w:pStyle w:val="TableParagraph"/>
              <w:spacing w:before="0" w:line="218" w:lineRule="auto"/>
              <w:ind w:left="81" w:right="29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Angabepflicht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Restlaufzeit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 mehr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als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einem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Jahr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4 S. 1 HGB) bezieht sich auf den unter dem Posten Fo. und so. VG ausgewiesenen Gesamtbetrag</w:t>
            </w:r>
          </w:p>
        </w:tc>
      </w:tr>
    </w:tbl>
    <w:p w14:paraId="0C1BB7F3" w14:textId="77777777" w:rsidR="002E17B5" w:rsidRPr="00694FCA" w:rsidRDefault="002E17B5">
      <w:pPr>
        <w:spacing w:line="218" w:lineRule="auto"/>
        <w:rPr>
          <w:rFonts w:ascii="Arial" w:hAnsi="Arial" w:cs="Arial"/>
          <w:sz w:val="19"/>
        </w:rPr>
        <w:sectPr w:rsidR="002E17B5" w:rsidRPr="00694FCA">
          <w:headerReference w:type="default" r:id="rId11"/>
          <w:footerReference w:type="default" r:id="rId12"/>
          <w:pgSz w:w="11910" w:h="16840"/>
          <w:pgMar w:top="1780" w:right="520" w:bottom="740" w:left="1300" w:header="1014" w:footer="557" w:gutter="0"/>
          <w:cols w:space="720"/>
        </w:sectPr>
      </w:pPr>
    </w:p>
    <w:p w14:paraId="1E6C923D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01805ED3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4632E109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28EFFCEC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19C6BDBB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78697A29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692B3B02" w14:textId="77777777">
        <w:trPr>
          <w:trHeight w:val="305"/>
        </w:trPr>
        <w:tc>
          <w:tcPr>
            <w:tcW w:w="600" w:type="dxa"/>
          </w:tcPr>
          <w:p w14:paraId="34C275BB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3.1.3</w:t>
            </w:r>
          </w:p>
        </w:tc>
        <w:tc>
          <w:tcPr>
            <w:tcW w:w="4914" w:type="dxa"/>
          </w:tcPr>
          <w:p w14:paraId="232B5FC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Rechnungsabgrenzungsposten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</w:t>
            </w:r>
          </w:p>
        </w:tc>
        <w:tc>
          <w:tcPr>
            <w:tcW w:w="1040" w:type="dxa"/>
          </w:tcPr>
          <w:p w14:paraId="52070AC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733591E7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AC42D10" w14:textId="77777777">
        <w:trPr>
          <w:trHeight w:val="1185"/>
        </w:trPr>
        <w:tc>
          <w:tcPr>
            <w:tcW w:w="600" w:type="dxa"/>
          </w:tcPr>
          <w:p w14:paraId="3A83B1B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3.1.4</w:t>
            </w:r>
          </w:p>
        </w:tc>
        <w:tc>
          <w:tcPr>
            <w:tcW w:w="4914" w:type="dxa"/>
          </w:tcPr>
          <w:p w14:paraId="69467CB8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Aktive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latente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Steuern</w:t>
            </w:r>
          </w:p>
        </w:tc>
        <w:tc>
          <w:tcPr>
            <w:tcW w:w="1040" w:type="dxa"/>
          </w:tcPr>
          <w:p w14:paraId="502B8F9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32313BAC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5CB13D2" w14:textId="77777777" w:rsidR="002E17B5" w:rsidRPr="00694FCA" w:rsidRDefault="00694FCA">
            <w:pPr>
              <w:pStyle w:val="TableParagraph"/>
              <w:spacing w:before="6" w:line="218" w:lineRule="auto"/>
              <w:ind w:right="29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Befreiung: </w:t>
            </w:r>
            <w:r w:rsidRPr="00694FCA">
              <w:rPr>
                <w:rFonts w:ascii="Arial" w:hAnsi="Arial" w:cs="Arial"/>
                <w:sz w:val="19"/>
              </w:rPr>
              <w:t xml:space="preserve">§ 274a Nr. 4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 xml:space="preserve">HGB </w:t>
            </w:r>
            <w:r w:rsidRPr="00694FCA">
              <w:rPr>
                <w:rFonts w:ascii="Arial" w:hAnsi="Arial" w:cs="Arial"/>
                <w:sz w:val="19"/>
              </w:rPr>
              <w:t>Beachten</w:t>
            </w:r>
            <w:proofErr w:type="gramEnd"/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Sie: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Offenlegungspflicht, wenn Posten freiwillig gebildet </w:t>
            </w:r>
            <w:r w:rsidRPr="00694FCA">
              <w:rPr>
                <w:rFonts w:ascii="Arial" w:hAnsi="Arial" w:cs="Arial"/>
                <w:spacing w:val="-2"/>
                <w:sz w:val="19"/>
              </w:rPr>
              <w:t>wurde</w:t>
            </w:r>
          </w:p>
        </w:tc>
      </w:tr>
      <w:tr w:rsidR="002E17B5" w:rsidRPr="00694FCA" w14:paraId="4F6367D3" w14:textId="77777777">
        <w:trPr>
          <w:trHeight w:val="525"/>
        </w:trPr>
        <w:tc>
          <w:tcPr>
            <w:tcW w:w="600" w:type="dxa"/>
          </w:tcPr>
          <w:p w14:paraId="5301AD7B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3.1.5</w:t>
            </w:r>
          </w:p>
        </w:tc>
        <w:tc>
          <w:tcPr>
            <w:tcW w:w="4914" w:type="dxa"/>
          </w:tcPr>
          <w:p w14:paraId="02692C77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Aktiver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Unterschiedsbetrag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aus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Vermögens­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verrechnung</w:t>
            </w:r>
          </w:p>
        </w:tc>
        <w:tc>
          <w:tcPr>
            <w:tcW w:w="1040" w:type="dxa"/>
          </w:tcPr>
          <w:p w14:paraId="17DB907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5D42311F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FA53475" w14:textId="77777777">
        <w:trPr>
          <w:trHeight w:val="305"/>
        </w:trPr>
        <w:tc>
          <w:tcPr>
            <w:tcW w:w="600" w:type="dxa"/>
          </w:tcPr>
          <w:p w14:paraId="3392E345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3.2</w:t>
            </w:r>
          </w:p>
        </w:tc>
        <w:tc>
          <w:tcPr>
            <w:tcW w:w="4914" w:type="dxa"/>
          </w:tcPr>
          <w:p w14:paraId="25258AD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Passivseite</w:t>
            </w:r>
          </w:p>
        </w:tc>
        <w:tc>
          <w:tcPr>
            <w:tcW w:w="1040" w:type="dxa"/>
          </w:tcPr>
          <w:p w14:paraId="2C4BF322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78BB2C73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1B40D3C7" w14:textId="77777777">
        <w:trPr>
          <w:trHeight w:val="305"/>
        </w:trPr>
        <w:tc>
          <w:tcPr>
            <w:tcW w:w="600" w:type="dxa"/>
          </w:tcPr>
          <w:p w14:paraId="3FDA4FEF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3.2.1</w:t>
            </w:r>
          </w:p>
        </w:tc>
        <w:tc>
          <w:tcPr>
            <w:tcW w:w="4914" w:type="dxa"/>
          </w:tcPr>
          <w:p w14:paraId="35395F1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Eigenkapital</w:t>
            </w:r>
          </w:p>
        </w:tc>
        <w:tc>
          <w:tcPr>
            <w:tcW w:w="1040" w:type="dxa"/>
          </w:tcPr>
          <w:p w14:paraId="7501B1F8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5D157546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4237BAEA" w14:textId="77777777">
        <w:trPr>
          <w:trHeight w:val="2065"/>
        </w:trPr>
        <w:tc>
          <w:tcPr>
            <w:tcW w:w="600" w:type="dxa"/>
          </w:tcPr>
          <w:p w14:paraId="21092880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</w:tcPr>
          <w:p w14:paraId="77637A9B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Ausweis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von:</w:t>
            </w:r>
          </w:p>
          <w:p w14:paraId="3E6390C8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Gezeichnetes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Kapital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bzw.</w:t>
            </w:r>
          </w:p>
          <w:p w14:paraId="0CB627E5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Eingefordertes</w:t>
            </w:r>
            <w:r w:rsidRPr="00694FCA">
              <w:rPr>
                <w:rFonts w:ascii="Arial" w:hAnsi="Arial" w:cs="Arial"/>
                <w:spacing w:val="1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Kapital</w:t>
            </w:r>
          </w:p>
          <w:p w14:paraId="43252A7F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31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(Nicht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durch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Eigenkapital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gedeckter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Fehlbetrag)</w:t>
            </w:r>
          </w:p>
          <w:p w14:paraId="03DC2DB8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197" w:line="231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Kapitalrücklage</w:t>
            </w:r>
          </w:p>
          <w:p w14:paraId="30D2AEAE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Gewinnrücklagen</w:t>
            </w:r>
          </w:p>
          <w:p w14:paraId="1D8423F4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20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Gewinn­/Verlustvortrag</w:t>
            </w:r>
          </w:p>
          <w:p w14:paraId="7163F9D7" w14:textId="77777777" w:rsidR="002E17B5" w:rsidRPr="00694FCA" w:rsidRDefault="00694FCA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0" w:line="231" w:lineRule="exact"/>
              <w:ind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Jahresüberschuss/­fehlbetrag</w:t>
            </w:r>
          </w:p>
        </w:tc>
        <w:tc>
          <w:tcPr>
            <w:tcW w:w="1040" w:type="dxa"/>
          </w:tcPr>
          <w:p w14:paraId="2374A1C5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4C6ED55D" w14:textId="77777777" w:rsidR="002E17B5" w:rsidRPr="00694FCA" w:rsidRDefault="00694FCA">
            <w:pPr>
              <w:pStyle w:val="TableParagraph"/>
              <w:spacing w:before="0" w:line="218" w:lineRule="auto"/>
              <w:ind w:right="796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  <w:p w14:paraId="52FC1F9C" w14:textId="77777777" w:rsidR="002E17B5" w:rsidRPr="00694FCA" w:rsidRDefault="00694FCA">
            <w:pPr>
              <w:pStyle w:val="TableParagraph"/>
              <w:spacing w:before="217" w:line="218" w:lineRule="auto"/>
              <w:ind w:right="796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ja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D5580CF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443B5692" w14:textId="77777777" w:rsidR="002E17B5" w:rsidRPr="00694FCA" w:rsidRDefault="00694FCA">
            <w:pPr>
              <w:pStyle w:val="TableParagraph"/>
              <w:spacing w:before="1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272 Abs. 1 S. 1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337502EB" w14:textId="77777777" w:rsidR="002E17B5" w:rsidRPr="00694FCA" w:rsidRDefault="00694FCA">
            <w:pPr>
              <w:pStyle w:val="TableParagraph"/>
              <w:spacing w:before="0" w:line="220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272 Abs. 1 S. 2 2. HS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AFDD015" w14:textId="77777777" w:rsidR="002E17B5" w:rsidRPr="00694FCA" w:rsidRDefault="00694FCA">
            <w:pPr>
              <w:pStyle w:val="TableParagraph"/>
              <w:spacing w:before="6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268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(Posten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Aktivseite)</w:t>
            </w:r>
          </w:p>
          <w:p w14:paraId="66247FE1" w14:textId="77777777" w:rsidR="002E17B5" w:rsidRPr="00694FCA" w:rsidRDefault="00694FCA">
            <w:pPr>
              <w:pStyle w:val="TableParagraph"/>
              <w:spacing w:before="0" w:line="212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272 Abs.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14ADB2B" w14:textId="77777777" w:rsidR="002E17B5" w:rsidRPr="00694FCA" w:rsidRDefault="00694FCA">
            <w:pPr>
              <w:pStyle w:val="TableParagraph"/>
              <w:spacing w:before="0" w:line="220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272 Abs.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4FC6C0D6" w14:textId="77777777" w:rsidR="002E17B5" w:rsidRPr="00694FCA" w:rsidRDefault="00694FCA">
            <w:pPr>
              <w:pStyle w:val="TableParagraph"/>
              <w:spacing w:before="0" w:line="220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1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16E09EC5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1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B00005B" w14:textId="77777777">
        <w:trPr>
          <w:trHeight w:val="305"/>
        </w:trPr>
        <w:tc>
          <w:tcPr>
            <w:tcW w:w="600" w:type="dxa"/>
          </w:tcPr>
          <w:p w14:paraId="6F0A8A8E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3.2.2</w:t>
            </w:r>
          </w:p>
        </w:tc>
        <w:tc>
          <w:tcPr>
            <w:tcW w:w="4914" w:type="dxa"/>
          </w:tcPr>
          <w:p w14:paraId="02726AD7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Rückstellungen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einer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</w:t>
            </w:r>
          </w:p>
        </w:tc>
        <w:tc>
          <w:tcPr>
            <w:tcW w:w="1040" w:type="dxa"/>
          </w:tcPr>
          <w:p w14:paraId="7A797A51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15668D2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2D876CFD" w14:textId="77777777">
        <w:trPr>
          <w:trHeight w:val="3165"/>
        </w:trPr>
        <w:tc>
          <w:tcPr>
            <w:tcW w:w="600" w:type="dxa"/>
          </w:tcPr>
          <w:p w14:paraId="1A1A6227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3.2.3</w:t>
            </w:r>
          </w:p>
        </w:tc>
        <w:tc>
          <w:tcPr>
            <w:tcW w:w="4914" w:type="dxa"/>
          </w:tcPr>
          <w:p w14:paraId="01342366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Verbindlichkeiten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</w:t>
            </w:r>
          </w:p>
        </w:tc>
        <w:tc>
          <w:tcPr>
            <w:tcW w:w="1040" w:type="dxa"/>
          </w:tcPr>
          <w:p w14:paraId="483EC07E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A6B83B5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79A88533" w14:textId="77777777" w:rsidR="002E17B5" w:rsidRPr="00694FCA" w:rsidRDefault="00694FCA">
            <w:pPr>
              <w:pStyle w:val="TableParagraph"/>
              <w:spacing w:before="215" w:line="218" w:lineRule="auto"/>
              <w:ind w:left="82" w:right="12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Beachten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Sie: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Gesonderter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Ausweis der erhaltenen Anzahlungen auf Bestellungen, soweit Anzahlungen auf Vorräte nicht offen von dem Posten „Vorräte“ abgesetzt werden (§ 268 Abs. 5 S. 2 HGB)</w:t>
            </w:r>
          </w:p>
          <w:p w14:paraId="510AFC8C" w14:textId="77777777" w:rsidR="002E17B5" w:rsidRPr="00694FCA" w:rsidRDefault="00694FCA">
            <w:pPr>
              <w:pStyle w:val="TableParagraph"/>
              <w:spacing w:before="0" w:line="218" w:lineRule="auto"/>
              <w:ind w:left="82" w:right="12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Beachten Sie: </w:t>
            </w:r>
            <w:r w:rsidRPr="00694FCA">
              <w:rPr>
                <w:rFonts w:ascii="Arial" w:hAnsi="Arial" w:cs="Arial"/>
                <w:sz w:val="19"/>
              </w:rPr>
              <w:t>Angabepflicht der Restlaufzeit bis zu einem Jahr und der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Restlaufzeit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mehr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als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einem Jahr (§ 268 Abs. 5 S. 1 HGB) bezieht sich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insgesamt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ausgewiese­ nen Betrag der Verbindlichkeiten</w:t>
            </w:r>
          </w:p>
        </w:tc>
      </w:tr>
      <w:tr w:rsidR="002E17B5" w:rsidRPr="00694FCA" w14:paraId="7CE0CB5F" w14:textId="77777777">
        <w:trPr>
          <w:trHeight w:val="305"/>
        </w:trPr>
        <w:tc>
          <w:tcPr>
            <w:tcW w:w="600" w:type="dxa"/>
          </w:tcPr>
          <w:p w14:paraId="3F6CEF7D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3.2.4</w:t>
            </w:r>
          </w:p>
        </w:tc>
        <w:tc>
          <w:tcPr>
            <w:tcW w:w="4914" w:type="dxa"/>
          </w:tcPr>
          <w:p w14:paraId="512C767C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Rechnungsabgrenzungsposten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Summe</w:t>
            </w:r>
          </w:p>
        </w:tc>
        <w:tc>
          <w:tcPr>
            <w:tcW w:w="1040" w:type="dxa"/>
          </w:tcPr>
          <w:p w14:paraId="31CA585A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3AAC3E5A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D35D5A0" w14:textId="77777777">
        <w:trPr>
          <w:trHeight w:val="1185"/>
        </w:trPr>
        <w:tc>
          <w:tcPr>
            <w:tcW w:w="600" w:type="dxa"/>
          </w:tcPr>
          <w:p w14:paraId="56E7030E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3.2.5</w:t>
            </w:r>
          </w:p>
        </w:tc>
        <w:tc>
          <w:tcPr>
            <w:tcW w:w="4914" w:type="dxa"/>
          </w:tcPr>
          <w:p w14:paraId="776D208D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Passive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latente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Steuern</w:t>
            </w:r>
          </w:p>
        </w:tc>
        <w:tc>
          <w:tcPr>
            <w:tcW w:w="1040" w:type="dxa"/>
          </w:tcPr>
          <w:p w14:paraId="3086B3B7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3AA93BF0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266 Abs. 1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096D3278" w14:textId="77777777" w:rsidR="002E17B5" w:rsidRPr="00694FCA" w:rsidRDefault="00694FCA">
            <w:pPr>
              <w:pStyle w:val="TableParagraph"/>
              <w:spacing w:before="6" w:line="218" w:lineRule="auto"/>
              <w:ind w:left="81" w:right="29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</w:t>
            </w:r>
            <w:r w:rsidRPr="00694FCA">
              <w:rPr>
                <w:rFonts w:ascii="Arial" w:hAnsi="Arial" w:cs="Arial"/>
                <w:sz w:val="19"/>
              </w:rPr>
              <w:t xml:space="preserve">: § 274a Nr. 4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 xml:space="preserve">HGB </w:t>
            </w:r>
            <w:r w:rsidRPr="00694FCA">
              <w:rPr>
                <w:rFonts w:ascii="Arial" w:hAnsi="Arial" w:cs="Arial"/>
                <w:sz w:val="19"/>
              </w:rPr>
              <w:t>Beachten</w:t>
            </w:r>
            <w:proofErr w:type="gramEnd"/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Sie: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Offenlegungspflicht, wenn Posten freiwillig gebildet </w:t>
            </w:r>
            <w:r w:rsidRPr="00694FCA">
              <w:rPr>
                <w:rFonts w:ascii="Arial" w:hAnsi="Arial" w:cs="Arial"/>
                <w:spacing w:val="-2"/>
                <w:sz w:val="19"/>
              </w:rPr>
              <w:t>wurde</w:t>
            </w:r>
          </w:p>
        </w:tc>
      </w:tr>
      <w:tr w:rsidR="002E17B5" w:rsidRPr="00694FCA" w14:paraId="2D7B1CF9" w14:textId="77777777">
        <w:trPr>
          <w:trHeight w:val="305"/>
        </w:trPr>
        <w:tc>
          <w:tcPr>
            <w:tcW w:w="600" w:type="dxa"/>
          </w:tcPr>
          <w:p w14:paraId="55511F29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3.3</w:t>
            </w:r>
          </w:p>
        </w:tc>
        <w:tc>
          <w:tcPr>
            <w:tcW w:w="4914" w:type="dxa"/>
          </w:tcPr>
          <w:p w14:paraId="24253F0A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Sonstige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Angaben</w:t>
            </w:r>
          </w:p>
        </w:tc>
        <w:tc>
          <w:tcPr>
            <w:tcW w:w="1040" w:type="dxa"/>
          </w:tcPr>
          <w:p w14:paraId="43F01FA0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3303" w:type="dxa"/>
          </w:tcPr>
          <w:p w14:paraId="6DFA116B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2E17B5" w:rsidRPr="00694FCA" w14:paraId="4A3E4ACF" w14:textId="77777777">
        <w:trPr>
          <w:trHeight w:val="965"/>
        </w:trPr>
        <w:tc>
          <w:tcPr>
            <w:tcW w:w="600" w:type="dxa"/>
          </w:tcPr>
          <w:p w14:paraId="671353E5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3.3.1</w:t>
            </w:r>
          </w:p>
        </w:tc>
        <w:tc>
          <w:tcPr>
            <w:tcW w:w="4914" w:type="dxa"/>
          </w:tcPr>
          <w:p w14:paraId="6B86776B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Vermögensgegenstand/Schuld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mehreren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Posten</w:t>
            </w:r>
          </w:p>
        </w:tc>
        <w:tc>
          <w:tcPr>
            <w:tcW w:w="1040" w:type="dxa"/>
          </w:tcPr>
          <w:p w14:paraId="20A02E0C" w14:textId="77777777" w:rsidR="002E17B5" w:rsidRPr="00694FCA" w:rsidRDefault="00694FCA">
            <w:pPr>
              <w:pStyle w:val="TableParagraph"/>
              <w:spacing w:before="46" w:line="218" w:lineRule="auto"/>
              <w:ind w:left="82" w:right="24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(Bilanz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3C1344AC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7AEA899" w14:textId="77777777">
        <w:trPr>
          <w:trHeight w:val="965"/>
        </w:trPr>
        <w:tc>
          <w:tcPr>
            <w:tcW w:w="600" w:type="dxa"/>
          </w:tcPr>
          <w:p w14:paraId="52C8B63F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3.3.2</w:t>
            </w:r>
          </w:p>
        </w:tc>
        <w:tc>
          <w:tcPr>
            <w:tcW w:w="4914" w:type="dxa"/>
          </w:tcPr>
          <w:p w14:paraId="790480ED" w14:textId="77777777" w:rsidR="002E17B5" w:rsidRPr="00694FCA" w:rsidRDefault="00694FCA">
            <w:pPr>
              <w:pStyle w:val="TableParagraph"/>
              <w:spacing w:before="46" w:line="218" w:lineRule="auto"/>
              <w:ind w:left="82" w:right="2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Gewinn­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Verlustvortrag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teilweiser Verwendung des Jahresergebnisses</w:t>
            </w:r>
          </w:p>
        </w:tc>
        <w:tc>
          <w:tcPr>
            <w:tcW w:w="1040" w:type="dxa"/>
          </w:tcPr>
          <w:p w14:paraId="3CD2EF78" w14:textId="77777777" w:rsidR="002E17B5" w:rsidRPr="00694FCA" w:rsidRDefault="00694FCA">
            <w:pPr>
              <w:pStyle w:val="TableParagraph"/>
              <w:spacing w:before="46" w:line="218" w:lineRule="auto"/>
              <w:ind w:left="82" w:right="24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(Bilanz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0339B3AD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1 S. 2 u.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536D842" w14:textId="77777777">
        <w:trPr>
          <w:trHeight w:val="965"/>
        </w:trPr>
        <w:tc>
          <w:tcPr>
            <w:tcW w:w="600" w:type="dxa"/>
          </w:tcPr>
          <w:p w14:paraId="6286CAA0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3.3.3</w:t>
            </w:r>
          </w:p>
        </w:tc>
        <w:tc>
          <w:tcPr>
            <w:tcW w:w="4914" w:type="dxa"/>
          </w:tcPr>
          <w:p w14:paraId="6818532F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Gewinnrücklagen</w:t>
            </w:r>
          </w:p>
        </w:tc>
        <w:tc>
          <w:tcPr>
            <w:tcW w:w="1040" w:type="dxa"/>
          </w:tcPr>
          <w:p w14:paraId="083C23F8" w14:textId="77777777" w:rsidR="002E17B5" w:rsidRPr="00694FCA" w:rsidRDefault="00694FCA">
            <w:pPr>
              <w:pStyle w:val="TableParagraph"/>
              <w:spacing w:before="46" w:line="218" w:lineRule="auto"/>
              <w:ind w:left="82" w:right="24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(Bilanz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063C982B" w14:textId="77777777" w:rsidR="002E17B5" w:rsidRPr="00694FCA" w:rsidRDefault="00694FCA">
            <w:pPr>
              <w:pStyle w:val="TableParagraph"/>
              <w:spacing w:before="46" w:line="218" w:lineRule="auto"/>
              <w:ind w:left="81" w:right="869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272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V.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 29 Abs. 4 S. 2 GmbHG</w:t>
            </w:r>
          </w:p>
          <w:p w14:paraId="5DA67080" w14:textId="77777777" w:rsidR="002E17B5" w:rsidRPr="00694FCA" w:rsidRDefault="00694FCA">
            <w:pPr>
              <w:pStyle w:val="TableParagraph"/>
              <w:spacing w:before="0" w:line="223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Beachten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Sie: </w:t>
            </w:r>
            <w:r w:rsidRPr="00694FCA">
              <w:rPr>
                <w:rFonts w:ascii="Arial" w:hAnsi="Arial" w:cs="Arial"/>
                <w:sz w:val="19"/>
              </w:rPr>
              <w:t xml:space="preserve">Gilt nur für </w:t>
            </w:r>
            <w:r w:rsidRPr="00694FCA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</w:tr>
    </w:tbl>
    <w:p w14:paraId="34133C2F" w14:textId="77777777" w:rsidR="002E17B5" w:rsidRPr="00694FCA" w:rsidRDefault="002E17B5">
      <w:pPr>
        <w:spacing w:line="223" w:lineRule="exact"/>
        <w:rPr>
          <w:rFonts w:ascii="Arial" w:hAnsi="Arial" w:cs="Arial"/>
          <w:sz w:val="19"/>
        </w:rPr>
        <w:sectPr w:rsidR="002E17B5" w:rsidRPr="00694FCA">
          <w:pgSz w:w="11910" w:h="16840"/>
          <w:pgMar w:top="1780" w:right="520" w:bottom="740" w:left="1300" w:header="1014" w:footer="557" w:gutter="0"/>
          <w:cols w:space="720"/>
        </w:sectPr>
      </w:pPr>
    </w:p>
    <w:p w14:paraId="60F8B99A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3CE5E6C9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40F543AE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1C3231EB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4CB1D7B1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5DAC7A8A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1672FD85" w14:textId="77777777">
        <w:trPr>
          <w:trHeight w:val="3825"/>
        </w:trPr>
        <w:tc>
          <w:tcPr>
            <w:tcW w:w="600" w:type="dxa"/>
          </w:tcPr>
          <w:p w14:paraId="5AD38103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3.3.4</w:t>
            </w:r>
          </w:p>
        </w:tc>
        <w:tc>
          <w:tcPr>
            <w:tcW w:w="4914" w:type="dxa"/>
          </w:tcPr>
          <w:p w14:paraId="7F0941AD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Aufstellung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der</w:t>
            </w:r>
          </w:p>
          <w:p w14:paraId="21299824" w14:textId="77777777" w:rsidR="002E17B5" w:rsidRPr="00694FCA" w:rsidRDefault="00694FCA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0"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Ausleihungen</w:t>
            </w:r>
          </w:p>
          <w:p w14:paraId="53BE4E28" w14:textId="77777777" w:rsidR="002E17B5" w:rsidRPr="00694FCA" w:rsidRDefault="00694FCA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0"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Forderungen</w:t>
            </w:r>
            <w:r w:rsidRPr="00694FCA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46C92D65" w14:textId="77777777" w:rsidR="002E17B5" w:rsidRPr="00694FCA" w:rsidRDefault="00694FCA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6" w:line="218" w:lineRule="auto"/>
              <w:ind w:right="2529" w:firstLin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 xml:space="preserve">Verbindlichkeiten </w:t>
            </w:r>
            <w:r w:rsidRPr="00694FCA">
              <w:rPr>
                <w:rFonts w:ascii="Arial" w:hAnsi="Arial" w:cs="Arial"/>
                <w:sz w:val="19"/>
              </w:rPr>
              <w:t>gegenüber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Gesellschaftern</w:t>
            </w:r>
          </w:p>
        </w:tc>
        <w:tc>
          <w:tcPr>
            <w:tcW w:w="1040" w:type="dxa"/>
          </w:tcPr>
          <w:p w14:paraId="2EDF65DE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4B53B7E2" w14:textId="77777777" w:rsidR="002E17B5" w:rsidRPr="00694FCA" w:rsidRDefault="00694FCA">
            <w:pPr>
              <w:pStyle w:val="TableParagraph"/>
              <w:spacing w:before="0" w:line="218" w:lineRule="auto"/>
              <w:ind w:right="796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  <w:p w14:paraId="65C248D1" w14:textId="77777777" w:rsidR="002E17B5" w:rsidRPr="00694FCA" w:rsidRDefault="00694FCA">
            <w:pPr>
              <w:pStyle w:val="TableParagraph"/>
              <w:spacing w:before="0" w:line="218" w:lineRule="auto"/>
              <w:ind w:right="24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 xml:space="preserve">(Bilanz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69707375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§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42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3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GmbHG,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§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1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HGB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Beachten Sie: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Für kleine Kapitalgesell- </w:t>
            </w:r>
            <w:r w:rsidRPr="00694FCA">
              <w:rPr>
                <w:rFonts w:ascii="Arial" w:hAnsi="Arial" w:cs="Arial"/>
                <w:sz w:val="19"/>
              </w:rPr>
              <w:t>schaft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&amp;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Co.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(nicht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GmbH!)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kann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 jedem Fall auf die Angabe der Ausleihungen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ggü.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Gesellschaftern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verzichtet werden, wenn Bilanzgliede- </w:t>
            </w:r>
            <w:r w:rsidRPr="00694FCA">
              <w:rPr>
                <w:rFonts w:ascii="Arial" w:hAnsi="Arial" w:cs="Arial"/>
                <w:sz w:val="19"/>
              </w:rPr>
              <w:t>rung nach § 266 Abs. 1 S. 3 HGB</w:t>
            </w:r>
          </w:p>
          <w:p w14:paraId="1A0A412C" w14:textId="77777777" w:rsidR="002E17B5" w:rsidRPr="00694FCA" w:rsidRDefault="00694FCA">
            <w:pPr>
              <w:pStyle w:val="TableParagraph"/>
              <w:spacing w:before="0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verkürzt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wurde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(IDW-FN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13,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360);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nach weitergehender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Ansicht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kann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(gestützt </w:t>
            </w:r>
            <w:r w:rsidRPr="00694FCA">
              <w:rPr>
                <w:rFonts w:ascii="Arial" w:hAnsi="Arial" w:cs="Arial"/>
                <w:sz w:val="19"/>
              </w:rPr>
              <w:t>auf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5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HGB)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kleinen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Kapitalgesellschaften &amp; Co. zusätzlich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auch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auf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den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Ausweis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der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Forderungen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Verbindlichkeiten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ggü.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Gesell- schaftern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verzichtet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werden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(z.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B. Kliem/Roland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Beck’scher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Bilanz- Kommentar,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14.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Aufl.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24,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HGB, Rz.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93)</w:t>
            </w:r>
          </w:p>
        </w:tc>
      </w:tr>
      <w:tr w:rsidR="002E17B5" w:rsidRPr="00694FCA" w14:paraId="76E742F4" w14:textId="77777777">
        <w:trPr>
          <w:trHeight w:val="1625"/>
        </w:trPr>
        <w:tc>
          <w:tcPr>
            <w:tcW w:w="600" w:type="dxa"/>
          </w:tcPr>
          <w:p w14:paraId="54748433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3.3.5</w:t>
            </w:r>
          </w:p>
        </w:tc>
        <w:tc>
          <w:tcPr>
            <w:tcW w:w="4914" w:type="dxa"/>
          </w:tcPr>
          <w:p w14:paraId="15006ACD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Unterschiedsbetrag zwischen dem Ansatz der Rück- stellungen für Altersversorgungsverpflichtungen nach Maßgabe des entsprechenden durchschnittlichen Marktzinssatzes aus den vergangenen zehn Geschäfts- jahren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dem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Ansatz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Maßgabe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entsprechen- den durchschnittlichen Marktzinssatzes aus den vergangenen sieben Geschäftsjahren</w:t>
            </w:r>
          </w:p>
        </w:tc>
        <w:tc>
          <w:tcPr>
            <w:tcW w:w="1040" w:type="dxa"/>
          </w:tcPr>
          <w:p w14:paraId="4C0DFEE2" w14:textId="77777777" w:rsidR="002E17B5" w:rsidRPr="00694FCA" w:rsidRDefault="00694FCA">
            <w:pPr>
              <w:pStyle w:val="TableParagraph"/>
              <w:spacing w:before="46" w:line="218" w:lineRule="auto"/>
              <w:ind w:right="24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>ja</w:t>
            </w:r>
            <w:r w:rsidRPr="00694FCA">
              <w:rPr>
                <w:rFonts w:ascii="Arial" w:hAnsi="Arial" w:cs="Arial"/>
                <w:spacing w:val="8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(unter 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4FF7F7B9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253 Abs. 6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9768391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2100872C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2C4E78A1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Erläuterungen/Angaben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im Anhang </w:t>
            </w:r>
            <w:r w:rsidRPr="00694FCA">
              <w:rPr>
                <w:rFonts w:ascii="Arial" w:hAnsi="Arial" w:cs="Arial"/>
                <w:spacing w:val="-2"/>
                <w:sz w:val="19"/>
              </w:rPr>
              <w:t>(allgemein)</w:t>
            </w:r>
          </w:p>
        </w:tc>
      </w:tr>
      <w:tr w:rsidR="002E17B5" w:rsidRPr="00694FCA" w14:paraId="55FDA033" w14:textId="77777777">
        <w:trPr>
          <w:trHeight w:val="305"/>
        </w:trPr>
        <w:tc>
          <w:tcPr>
            <w:tcW w:w="600" w:type="dxa"/>
          </w:tcPr>
          <w:p w14:paraId="32A22BAA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4.1</w:t>
            </w:r>
          </w:p>
        </w:tc>
        <w:tc>
          <w:tcPr>
            <w:tcW w:w="4914" w:type="dxa"/>
          </w:tcPr>
          <w:p w14:paraId="1271F85F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Bilanzierungs-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und </w:t>
            </w:r>
            <w:r w:rsidRPr="00694FCA">
              <w:rPr>
                <w:rFonts w:ascii="Arial" w:hAnsi="Arial" w:cs="Arial"/>
                <w:spacing w:val="-2"/>
                <w:sz w:val="19"/>
              </w:rPr>
              <w:t>Bewertungsmethoden</w:t>
            </w:r>
          </w:p>
        </w:tc>
        <w:tc>
          <w:tcPr>
            <w:tcW w:w="1040" w:type="dxa"/>
          </w:tcPr>
          <w:p w14:paraId="3951FF4C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19BBD596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4CCDF6F8" w14:textId="77777777">
        <w:trPr>
          <w:trHeight w:val="305"/>
        </w:trPr>
        <w:tc>
          <w:tcPr>
            <w:tcW w:w="600" w:type="dxa"/>
          </w:tcPr>
          <w:p w14:paraId="7DF7B404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4.2</w:t>
            </w:r>
          </w:p>
        </w:tc>
        <w:tc>
          <w:tcPr>
            <w:tcW w:w="4914" w:type="dxa"/>
          </w:tcPr>
          <w:p w14:paraId="22C20872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Abweichung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Darstellungsstetigkeit</w:t>
            </w:r>
          </w:p>
        </w:tc>
        <w:tc>
          <w:tcPr>
            <w:tcW w:w="1040" w:type="dxa"/>
          </w:tcPr>
          <w:p w14:paraId="08CAD529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68602DE7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1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EC9FAE3" w14:textId="77777777">
        <w:trPr>
          <w:trHeight w:val="305"/>
        </w:trPr>
        <w:tc>
          <w:tcPr>
            <w:tcW w:w="600" w:type="dxa"/>
          </w:tcPr>
          <w:p w14:paraId="14887232" w14:textId="77777777" w:rsidR="002E17B5" w:rsidRPr="00694FCA" w:rsidRDefault="00694FCA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4.3</w:t>
            </w:r>
          </w:p>
        </w:tc>
        <w:tc>
          <w:tcPr>
            <w:tcW w:w="4914" w:type="dxa"/>
          </w:tcPr>
          <w:p w14:paraId="5191A36E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Vergleichbarkeit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dem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Vorjahr</w:t>
            </w:r>
          </w:p>
        </w:tc>
        <w:tc>
          <w:tcPr>
            <w:tcW w:w="1040" w:type="dxa"/>
          </w:tcPr>
          <w:p w14:paraId="5B37A6CC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0106D946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2 S. 1 u.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2E5F10A" w14:textId="77777777">
        <w:trPr>
          <w:trHeight w:val="305"/>
        </w:trPr>
        <w:tc>
          <w:tcPr>
            <w:tcW w:w="600" w:type="dxa"/>
          </w:tcPr>
          <w:p w14:paraId="25AAD9F8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4.4</w:t>
            </w:r>
          </w:p>
        </w:tc>
        <w:tc>
          <w:tcPr>
            <w:tcW w:w="4914" w:type="dxa"/>
          </w:tcPr>
          <w:p w14:paraId="2678B5B8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Anpassung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Vorjahreszahlen</w:t>
            </w:r>
          </w:p>
        </w:tc>
        <w:tc>
          <w:tcPr>
            <w:tcW w:w="1040" w:type="dxa"/>
          </w:tcPr>
          <w:p w14:paraId="7FE01747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52E9EAEA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2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2A8C8107" w14:textId="77777777">
        <w:trPr>
          <w:trHeight w:val="525"/>
        </w:trPr>
        <w:tc>
          <w:tcPr>
            <w:tcW w:w="600" w:type="dxa"/>
          </w:tcPr>
          <w:p w14:paraId="7A5D0B42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4.5</w:t>
            </w:r>
          </w:p>
        </w:tc>
        <w:tc>
          <w:tcPr>
            <w:tcW w:w="4914" w:type="dxa"/>
          </w:tcPr>
          <w:p w14:paraId="5E85E247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Gliederungsergänzung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verschiedenen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Gliederungs- vorschriften im Falle von mehreren Geschäftszweigen</w:t>
            </w:r>
          </w:p>
        </w:tc>
        <w:tc>
          <w:tcPr>
            <w:tcW w:w="1040" w:type="dxa"/>
          </w:tcPr>
          <w:p w14:paraId="5146AF02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FB4CB2D" w14:textId="77777777" w:rsidR="002E17B5" w:rsidRPr="00694FCA" w:rsidRDefault="00694FCA">
            <w:pPr>
              <w:pStyle w:val="TableParagraph"/>
              <w:spacing w:before="28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4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75E342F4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E77B602" w14:textId="77777777">
        <w:trPr>
          <w:trHeight w:val="525"/>
        </w:trPr>
        <w:tc>
          <w:tcPr>
            <w:tcW w:w="600" w:type="dxa"/>
          </w:tcPr>
          <w:p w14:paraId="6B3EC314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4.6</w:t>
            </w:r>
          </w:p>
        </w:tc>
        <w:tc>
          <w:tcPr>
            <w:tcW w:w="4914" w:type="dxa"/>
          </w:tcPr>
          <w:p w14:paraId="61CED8CA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Abweichung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Bilanzierungs-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Bewertungs- methoden und deren Einfluss auf die VFE-Lage</w:t>
            </w:r>
          </w:p>
        </w:tc>
        <w:tc>
          <w:tcPr>
            <w:tcW w:w="1040" w:type="dxa"/>
          </w:tcPr>
          <w:p w14:paraId="575FA768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0BA61B73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72C137A" w14:textId="77777777">
        <w:trPr>
          <w:trHeight w:val="305"/>
        </w:trPr>
        <w:tc>
          <w:tcPr>
            <w:tcW w:w="600" w:type="dxa"/>
          </w:tcPr>
          <w:p w14:paraId="518E6383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4.7</w:t>
            </w:r>
          </w:p>
        </w:tc>
        <w:tc>
          <w:tcPr>
            <w:tcW w:w="4914" w:type="dxa"/>
          </w:tcPr>
          <w:p w14:paraId="5E8C6AEF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Einbeziehung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Fremdkapitalzinsen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HK</w:t>
            </w:r>
          </w:p>
        </w:tc>
        <w:tc>
          <w:tcPr>
            <w:tcW w:w="1040" w:type="dxa"/>
          </w:tcPr>
          <w:p w14:paraId="4BEF4491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35263E2D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4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4480EBC" w14:textId="77777777">
        <w:trPr>
          <w:trHeight w:val="525"/>
        </w:trPr>
        <w:tc>
          <w:tcPr>
            <w:tcW w:w="600" w:type="dxa"/>
          </w:tcPr>
          <w:p w14:paraId="10F3DB9B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4.8</w:t>
            </w:r>
          </w:p>
        </w:tc>
        <w:tc>
          <w:tcPr>
            <w:tcW w:w="4914" w:type="dxa"/>
          </w:tcPr>
          <w:p w14:paraId="763C8A32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Aufstellung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Anteilbesitzes</w:t>
            </w:r>
          </w:p>
        </w:tc>
        <w:tc>
          <w:tcPr>
            <w:tcW w:w="1040" w:type="dxa"/>
          </w:tcPr>
          <w:p w14:paraId="0B8E858C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75A5F631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-11b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7AE2A7B0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C84F827" w14:textId="77777777">
        <w:trPr>
          <w:trHeight w:val="525"/>
        </w:trPr>
        <w:tc>
          <w:tcPr>
            <w:tcW w:w="600" w:type="dxa"/>
          </w:tcPr>
          <w:p w14:paraId="3B6A2F9E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4.9</w:t>
            </w:r>
          </w:p>
        </w:tc>
        <w:tc>
          <w:tcPr>
            <w:tcW w:w="4914" w:type="dxa"/>
          </w:tcPr>
          <w:p w14:paraId="73B19AC2" w14:textId="77777777" w:rsidR="002E17B5" w:rsidRPr="00694FCA" w:rsidRDefault="00694FCA">
            <w:pPr>
              <w:pStyle w:val="TableParagraph"/>
              <w:spacing w:before="45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falls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JA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kein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tatsächlichen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Verhältnissen entsprechendes Bild der VFE-Lage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vermittelt</w:t>
            </w:r>
            <w:proofErr w:type="gramEnd"/>
          </w:p>
        </w:tc>
        <w:tc>
          <w:tcPr>
            <w:tcW w:w="1040" w:type="dxa"/>
          </w:tcPr>
          <w:p w14:paraId="7F8B06EC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13959515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264 Abs. 2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AAC10DA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4430F2D8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24E119EB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Erläuterungen/Angaben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im Anhang zur </w:t>
            </w:r>
            <w:r w:rsidRPr="00694FCA">
              <w:rPr>
                <w:rFonts w:ascii="Arial" w:hAnsi="Arial" w:cs="Arial"/>
                <w:spacing w:val="-2"/>
                <w:sz w:val="19"/>
              </w:rPr>
              <w:t>Bilanz</w:t>
            </w:r>
          </w:p>
        </w:tc>
      </w:tr>
      <w:tr w:rsidR="002E17B5" w:rsidRPr="00694FCA" w14:paraId="1FA96089" w14:textId="77777777">
        <w:trPr>
          <w:trHeight w:val="1625"/>
        </w:trPr>
        <w:tc>
          <w:tcPr>
            <w:tcW w:w="600" w:type="dxa"/>
          </w:tcPr>
          <w:p w14:paraId="660F7C25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5.1</w:t>
            </w:r>
          </w:p>
        </w:tc>
        <w:tc>
          <w:tcPr>
            <w:tcW w:w="4914" w:type="dxa"/>
          </w:tcPr>
          <w:p w14:paraId="7B1A886E" w14:textId="77777777" w:rsidR="002E17B5" w:rsidRPr="00694FCA" w:rsidRDefault="00694FCA">
            <w:pPr>
              <w:pStyle w:val="TableParagraph"/>
              <w:spacing w:before="45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Unterschiedsbetrag zwischen dem Ansatz der Rück- stellungen für Altersversorgungsverpflichtungen nach Maßgabe des entsprechenden durchschnittlichen Marktzinssatzes aus den vergangenen zehn Geschäfts- jahren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dem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Ansatz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Maßgabe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entsprechen- den durchschnittlichen Marktzinssatzes aus den vergangenen sieben Geschäftsjahren</w:t>
            </w:r>
          </w:p>
        </w:tc>
        <w:tc>
          <w:tcPr>
            <w:tcW w:w="1040" w:type="dxa"/>
          </w:tcPr>
          <w:p w14:paraId="43F0E0DE" w14:textId="77777777" w:rsidR="002E17B5" w:rsidRPr="00694FCA" w:rsidRDefault="00694FCA">
            <w:pPr>
              <w:pStyle w:val="TableParagraph"/>
              <w:spacing w:before="46" w:line="218" w:lineRule="auto"/>
              <w:ind w:left="81" w:right="249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>ja</w:t>
            </w:r>
            <w:r w:rsidRPr="00694FCA">
              <w:rPr>
                <w:rFonts w:ascii="Arial" w:hAnsi="Arial" w:cs="Arial"/>
                <w:spacing w:val="8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(unter 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0AEF76B3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253 Abs. 6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B092A6B" w14:textId="77777777">
        <w:trPr>
          <w:trHeight w:val="525"/>
        </w:trPr>
        <w:tc>
          <w:tcPr>
            <w:tcW w:w="600" w:type="dxa"/>
          </w:tcPr>
          <w:p w14:paraId="3FE92164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5.2</w:t>
            </w:r>
          </w:p>
        </w:tc>
        <w:tc>
          <w:tcPr>
            <w:tcW w:w="4914" w:type="dxa"/>
          </w:tcPr>
          <w:p w14:paraId="6DB2C6F4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Vermögensgegenstand/Schuld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mehreren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Posten</w:t>
            </w:r>
          </w:p>
        </w:tc>
        <w:tc>
          <w:tcPr>
            <w:tcW w:w="1040" w:type="dxa"/>
          </w:tcPr>
          <w:p w14:paraId="7E875F5F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A62AC89" w14:textId="77777777" w:rsidR="002E17B5" w:rsidRPr="00694FCA" w:rsidRDefault="00694FCA">
            <w:pPr>
              <w:pStyle w:val="TableParagraph"/>
              <w:spacing w:before="28" w:line="231" w:lineRule="exact"/>
              <w:ind w:left="8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265 Abs. 3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HGB;</w:t>
            </w:r>
          </w:p>
          <w:p w14:paraId="2681C256" w14:textId="77777777" w:rsidR="002E17B5" w:rsidRPr="00694FCA" w:rsidRDefault="00694FCA">
            <w:pPr>
              <w:pStyle w:val="TableParagraph"/>
              <w:spacing w:before="0" w:line="231" w:lineRule="exact"/>
              <w:ind w:left="80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z w:val="19"/>
              </w:rPr>
              <w:t>soweit</w:t>
            </w:r>
            <w:proofErr w:type="gramEnd"/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 in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Bilanz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vermerkt</w:t>
            </w:r>
          </w:p>
        </w:tc>
      </w:tr>
      <w:tr w:rsidR="002E17B5" w:rsidRPr="00694FCA" w14:paraId="25B09F32" w14:textId="77777777">
        <w:trPr>
          <w:trHeight w:val="745"/>
        </w:trPr>
        <w:tc>
          <w:tcPr>
            <w:tcW w:w="600" w:type="dxa"/>
          </w:tcPr>
          <w:p w14:paraId="09AD2829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5.3</w:t>
            </w:r>
          </w:p>
        </w:tc>
        <w:tc>
          <w:tcPr>
            <w:tcW w:w="4914" w:type="dxa"/>
          </w:tcPr>
          <w:p w14:paraId="52EA65D7" w14:textId="77777777" w:rsidR="002E17B5" w:rsidRPr="00694FCA" w:rsidRDefault="00694FCA">
            <w:pPr>
              <w:pStyle w:val="TableParagraph"/>
              <w:spacing w:before="46" w:line="218" w:lineRule="auto"/>
              <w:ind w:left="82" w:right="2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Sonstige Vermögensgegenstände von größerem Umfang,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rechtlich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dem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Abschlusszeitpunkt </w:t>
            </w:r>
            <w:r w:rsidRPr="00694FCA">
              <w:rPr>
                <w:rFonts w:ascii="Arial" w:hAnsi="Arial" w:cs="Arial"/>
                <w:spacing w:val="-2"/>
                <w:sz w:val="19"/>
              </w:rPr>
              <w:t>entstehen</w:t>
            </w:r>
          </w:p>
        </w:tc>
        <w:tc>
          <w:tcPr>
            <w:tcW w:w="1040" w:type="dxa"/>
          </w:tcPr>
          <w:p w14:paraId="0551C4BF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CF58C7C" w14:textId="77777777" w:rsidR="002E17B5" w:rsidRPr="00694FCA" w:rsidRDefault="00694FCA">
            <w:pPr>
              <w:pStyle w:val="TableParagraph"/>
              <w:spacing w:before="28" w:line="231" w:lineRule="exact"/>
              <w:ind w:left="8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4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631B3441" w14:textId="77777777" w:rsidR="002E17B5" w:rsidRPr="00694FCA" w:rsidRDefault="00694FCA">
            <w:pPr>
              <w:pStyle w:val="TableParagraph"/>
              <w:spacing w:before="0" w:line="231" w:lineRule="exact"/>
              <w:ind w:left="8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274a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</w:tbl>
    <w:p w14:paraId="03D80521" w14:textId="77777777" w:rsidR="002E17B5" w:rsidRPr="00694FCA" w:rsidRDefault="002E17B5">
      <w:pPr>
        <w:spacing w:line="231" w:lineRule="exact"/>
        <w:rPr>
          <w:rFonts w:ascii="Arial" w:hAnsi="Arial" w:cs="Arial"/>
          <w:sz w:val="19"/>
        </w:rPr>
        <w:sectPr w:rsidR="002E17B5" w:rsidRPr="00694FCA">
          <w:pgSz w:w="11910" w:h="16840"/>
          <w:pgMar w:top="1780" w:right="520" w:bottom="740" w:left="1300" w:header="1014" w:footer="557" w:gutter="0"/>
          <w:cols w:space="720"/>
        </w:sectPr>
      </w:pPr>
    </w:p>
    <w:p w14:paraId="11496CCD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11B84E3F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48DFB596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49460F69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1FCA19C5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274B6040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45414237" w14:textId="77777777">
        <w:trPr>
          <w:trHeight w:val="1185"/>
        </w:trPr>
        <w:tc>
          <w:tcPr>
            <w:tcW w:w="600" w:type="dxa"/>
          </w:tcPr>
          <w:p w14:paraId="669E75F1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5.4</w:t>
            </w:r>
          </w:p>
        </w:tc>
        <w:tc>
          <w:tcPr>
            <w:tcW w:w="4914" w:type="dxa"/>
          </w:tcPr>
          <w:p w14:paraId="681F7B16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Haftungsverhältnisse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und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sonstige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Verpflichtungen</w:t>
            </w:r>
            <w:r w:rsidRPr="00694FCA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1AC1E159" w14:textId="77777777" w:rsidR="002E17B5" w:rsidRPr="00694FCA" w:rsidRDefault="00694FCA">
            <w:pPr>
              <w:pStyle w:val="TableParagraph"/>
              <w:spacing w:before="6" w:line="218" w:lineRule="auto"/>
              <w:ind w:left="84" w:right="83" w:hanging="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251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Pfandrechten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Sicherhei- </w:t>
            </w:r>
            <w:r w:rsidRPr="00694FCA">
              <w:rPr>
                <w:rFonts w:ascii="Arial" w:hAnsi="Arial" w:cs="Arial"/>
                <w:spacing w:val="-2"/>
                <w:sz w:val="19"/>
              </w:rPr>
              <w:t>ten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(Verpflichtungen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betreffend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die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Altersversorgung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und </w:t>
            </w:r>
            <w:r w:rsidRPr="00694FCA">
              <w:rPr>
                <w:rFonts w:ascii="Arial" w:hAnsi="Arial" w:cs="Arial"/>
                <w:sz w:val="19"/>
              </w:rPr>
              <w:t>Verpflichtungen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gegenüber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verbundenen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assoziier- ten Unternehmen sind jeweils gesondert anzugeben)</w:t>
            </w:r>
          </w:p>
        </w:tc>
        <w:tc>
          <w:tcPr>
            <w:tcW w:w="1040" w:type="dxa"/>
          </w:tcPr>
          <w:p w14:paraId="1AEECB75" w14:textId="77777777" w:rsidR="002E17B5" w:rsidRPr="00694FCA" w:rsidRDefault="00694FCA">
            <w:pPr>
              <w:pStyle w:val="TableParagraph"/>
              <w:spacing w:before="45" w:line="218" w:lineRule="auto"/>
              <w:ind w:left="84" w:right="59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4"/>
                <w:sz w:val="19"/>
              </w:rPr>
              <w:t>(nur</w:t>
            </w:r>
          </w:p>
          <w:p w14:paraId="55FFFCDA" w14:textId="77777777" w:rsidR="002E17B5" w:rsidRPr="00694FCA" w:rsidRDefault="00694FCA">
            <w:pPr>
              <w:pStyle w:val="TableParagraph"/>
              <w:spacing w:before="0" w:line="223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58941D9F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7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720D54E" w14:textId="77777777">
        <w:trPr>
          <w:trHeight w:val="525"/>
        </w:trPr>
        <w:tc>
          <w:tcPr>
            <w:tcW w:w="600" w:type="dxa"/>
          </w:tcPr>
          <w:p w14:paraId="73960F92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5.5</w:t>
            </w:r>
          </w:p>
        </w:tc>
        <w:tc>
          <w:tcPr>
            <w:tcW w:w="4914" w:type="dxa"/>
          </w:tcPr>
          <w:p w14:paraId="5EE03AD7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Anlagespiegel</w:t>
            </w:r>
          </w:p>
        </w:tc>
        <w:tc>
          <w:tcPr>
            <w:tcW w:w="1040" w:type="dxa"/>
          </w:tcPr>
          <w:p w14:paraId="5B3E2C0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7B2C3E9E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284 Abs. 3 S. 1 - 3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6B6B1C12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7EE980F" w14:textId="77777777">
        <w:trPr>
          <w:trHeight w:val="525"/>
        </w:trPr>
        <w:tc>
          <w:tcPr>
            <w:tcW w:w="600" w:type="dxa"/>
          </w:tcPr>
          <w:p w14:paraId="11A3C112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5.6</w:t>
            </w:r>
          </w:p>
        </w:tc>
        <w:tc>
          <w:tcPr>
            <w:tcW w:w="4914" w:type="dxa"/>
          </w:tcPr>
          <w:p w14:paraId="523277B3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Abschreibungen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Geschäftsjahres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sowie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deren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Entwicklung</w:t>
            </w:r>
          </w:p>
        </w:tc>
        <w:tc>
          <w:tcPr>
            <w:tcW w:w="1040" w:type="dxa"/>
          </w:tcPr>
          <w:p w14:paraId="7526F5A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72AAE986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1CD9C36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2EA8D50F" w14:textId="77777777">
        <w:trPr>
          <w:trHeight w:val="525"/>
        </w:trPr>
        <w:tc>
          <w:tcPr>
            <w:tcW w:w="600" w:type="dxa"/>
          </w:tcPr>
          <w:p w14:paraId="474C6C7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5.7</w:t>
            </w:r>
          </w:p>
        </w:tc>
        <w:tc>
          <w:tcPr>
            <w:tcW w:w="4914" w:type="dxa"/>
          </w:tcPr>
          <w:p w14:paraId="59EAC69C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Gewinn-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Verlustvortrag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teilweiser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Verwendung des Jahresergebnisses</w:t>
            </w:r>
          </w:p>
        </w:tc>
        <w:tc>
          <w:tcPr>
            <w:tcW w:w="1040" w:type="dxa"/>
          </w:tcPr>
          <w:p w14:paraId="1ED2284A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7F605BA5" w14:textId="77777777" w:rsidR="002E17B5" w:rsidRPr="00694FCA" w:rsidRDefault="00694FCA">
            <w:pPr>
              <w:pStyle w:val="TableParagraph"/>
              <w:spacing w:before="45" w:line="218" w:lineRule="auto"/>
              <w:ind w:left="82" w:right="29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268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HGB,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soweit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 in Bilanz enthalten</w:t>
            </w:r>
          </w:p>
        </w:tc>
      </w:tr>
      <w:tr w:rsidR="002E17B5" w:rsidRPr="00694FCA" w14:paraId="2440951F" w14:textId="77777777">
        <w:trPr>
          <w:trHeight w:val="745"/>
        </w:trPr>
        <w:tc>
          <w:tcPr>
            <w:tcW w:w="600" w:type="dxa"/>
          </w:tcPr>
          <w:p w14:paraId="1E026DB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5.8</w:t>
            </w:r>
          </w:p>
        </w:tc>
        <w:tc>
          <w:tcPr>
            <w:tcW w:w="4914" w:type="dxa"/>
          </w:tcPr>
          <w:p w14:paraId="5E375048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Zeitraums,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über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entgeltlich erworbener Geschäfts- oder Firmenwert jeweils abgeschrieben wird</w:t>
            </w:r>
          </w:p>
        </w:tc>
        <w:tc>
          <w:tcPr>
            <w:tcW w:w="1040" w:type="dxa"/>
          </w:tcPr>
          <w:p w14:paraId="0B0FB55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74ACCCFA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165F8B11" w14:textId="77777777">
        <w:trPr>
          <w:trHeight w:val="525"/>
        </w:trPr>
        <w:tc>
          <w:tcPr>
            <w:tcW w:w="600" w:type="dxa"/>
          </w:tcPr>
          <w:p w14:paraId="5CA59B4E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5.9</w:t>
            </w:r>
          </w:p>
        </w:tc>
        <w:tc>
          <w:tcPr>
            <w:tcW w:w="4914" w:type="dxa"/>
          </w:tcPr>
          <w:p w14:paraId="5843DF65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Disagio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im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RAP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250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eingestellt </w:t>
            </w:r>
            <w:r w:rsidRPr="00694FCA">
              <w:rPr>
                <w:rFonts w:ascii="Arial" w:hAnsi="Arial" w:cs="Arial"/>
                <w:spacing w:val="-2"/>
                <w:sz w:val="19"/>
              </w:rPr>
              <w:t>(Aktivierungswahlrecht)</w:t>
            </w:r>
          </w:p>
        </w:tc>
        <w:tc>
          <w:tcPr>
            <w:tcW w:w="1040" w:type="dxa"/>
          </w:tcPr>
          <w:p w14:paraId="3EDDFA4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4D79F21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6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HGB;</w:t>
            </w:r>
          </w:p>
          <w:p w14:paraId="3F00A24F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274a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5665D7B2" w14:textId="77777777">
        <w:trPr>
          <w:trHeight w:val="745"/>
        </w:trPr>
        <w:tc>
          <w:tcPr>
            <w:tcW w:w="600" w:type="dxa"/>
          </w:tcPr>
          <w:p w14:paraId="6A66C0E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5.10</w:t>
            </w:r>
          </w:p>
        </w:tc>
        <w:tc>
          <w:tcPr>
            <w:tcW w:w="4914" w:type="dxa"/>
          </w:tcPr>
          <w:p w14:paraId="03031A77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Bewertung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des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Vorratsvermögens</w:t>
            </w:r>
            <w:r w:rsidRPr="00694FCA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nach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§§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240</w:t>
            </w:r>
            <w:r w:rsidRPr="00694FCA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Abs.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4,</w:t>
            </w:r>
            <w:r w:rsidRPr="00694FCA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256</w:t>
            </w:r>
          </w:p>
          <w:p w14:paraId="291AF1B7" w14:textId="77777777" w:rsidR="002E17B5" w:rsidRPr="00694FCA" w:rsidRDefault="00694FCA">
            <w:pPr>
              <w:pStyle w:val="TableParagraph"/>
              <w:spacing w:before="6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S. 1 HGB mit erheblicher Abweichung vom Börsenkurs/ </w:t>
            </w:r>
            <w:r w:rsidRPr="00694FCA">
              <w:rPr>
                <w:rFonts w:ascii="Arial" w:hAnsi="Arial" w:cs="Arial"/>
                <w:spacing w:val="-4"/>
                <w:sz w:val="19"/>
              </w:rPr>
              <w:t>Marktpreis unmittelbar vor Ablauf des Abschlussstichtags</w:t>
            </w:r>
          </w:p>
        </w:tc>
        <w:tc>
          <w:tcPr>
            <w:tcW w:w="1040" w:type="dxa"/>
          </w:tcPr>
          <w:p w14:paraId="09B7D2F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C247A1C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4E6D691A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A95A2E5" w14:textId="77777777">
        <w:trPr>
          <w:trHeight w:val="1405"/>
        </w:trPr>
        <w:tc>
          <w:tcPr>
            <w:tcW w:w="600" w:type="dxa"/>
          </w:tcPr>
          <w:p w14:paraId="1C10ABE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5.11</w:t>
            </w:r>
          </w:p>
        </w:tc>
        <w:tc>
          <w:tcPr>
            <w:tcW w:w="4914" w:type="dxa"/>
          </w:tcPr>
          <w:p w14:paraId="46A0318F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Gesamtbetrag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  <w:p w14:paraId="0A9A16F7" w14:textId="77777777" w:rsidR="002E17B5" w:rsidRPr="00694FCA" w:rsidRDefault="00694FCA">
            <w:pPr>
              <w:pStyle w:val="TableParagraph"/>
              <w:numPr>
                <w:ilvl w:val="0"/>
                <w:numId w:val="8"/>
              </w:numPr>
              <w:tabs>
                <w:tab w:val="left" w:pos="309"/>
              </w:tabs>
              <w:spacing w:before="0"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mit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Restlaufzeit &gt;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5 </w:t>
            </w:r>
            <w:r w:rsidRPr="00694FCA">
              <w:rPr>
                <w:rFonts w:ascii="Arial" w:hAnsi="Arial" w:cs="Arial"/>
                <w:spacing w:val="-4"/>
                <w:sz w:val="19"/>
              </w:rPr>
              <w:t>Jahre</w:t>
            </w:r>
          </w:p>
          <w:p w14:paraId="546FB74E" w14:textId="77777777" w:rsidR="002E17B5" w:rsidRPr="00694FCA" w:rsidRDefault="00694FCA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before="6" w:line="218" w:lineRule="auto"/>
              <w:ind w:right="45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durch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Pfandrechte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o.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Ä.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Rechte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gesichert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sind (Angabe von Art und Form der Sicherheit)</w:t>
            </w:r>
          </w:p>
          <w:p w14:paraId="5CD8004E" w14:textId="77777777" w:rsidR="002E17B5" w:rsidRPr="00694FCA" w:rsidRDefault="00694FCA">
            <w:pPr>
              <w:pStyle w:val="TableParagraph"/>
              <w:numPr>
                <w:ilvl w:val="0"/>
                <w:numId w:val="8"/>
              </w:numPr>
              <w:tabs>
                <w:tab w:val="left" w:pos="309"/>
              </w:tabs>
              <w:spacing w:before="0"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Aufgliederung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 1.)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 2.)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genannten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Posten</w:t>
            </w:r>
          </w:p>
        </w:tc>
        <w:tc>
          <w:tcPr>
            <w:tcW w:w="1040" w:type="dxa"/>
          </w:tcPr>
          <w:p w14:paraId="6590896C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74F4F34F" w14:textId="77777777" w:rsidR="002E17B5" w:rsidRPr="00694FCA" w:rsidRDefault="00694FCA">
            <w:pPr>
              <w:pStyle w:val="TableParagraph"/>
              <w:spacing w:before="0" w:line="218" w:lineRule="auto"/>
              <w:ind w:left="82" w:right="790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  <w:proofErr w:type="gramEnd"/>
          </w:p>
          <w:p w14:paraId="7427204C" w14:textId="77777777" w:rsidR="002E17B5" w:rsidRPr="00694FCA" w:rsidRDefault="00694FCA">
            <w:pPr>
              <w:pStyle w:val="TableParagraph"/>
              <w:spacing w:before="200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C0EF487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04C7AEB2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B85995C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4F594F30" w14:textId="77777777" w:rsidR="002E17B5" w:rsidRPr="00694FCA" w:rsidRDefault="00694FCA">
            <w:pPr>
              <w:pStyle w:val="TableParagraph"/>
              <w:spacing w:before="198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03FCC84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99DAA1A" w14:textId="77777777">
        <w:trPr>
          <w:trHeight w:val="525"/>
        </w:trPr>
        <w:tc>
          <w:tcPr>
            <w:tcW w:w="600" w:type="dxa"/>
          </w:tcPr>
          <w:p w14:paraId="7996F4D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5.12</w:t>
            </w:r>
          </w:p>
        </w:tc>
        <w:tc>
          <w:tcPr>
            <w:tcW w:w="4914" w:type="dxa"/>
          </w:tcPr>
          <w:p w14:paraId="2F3BF184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Sonstige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Rückstellungen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unerheblichem Umfang, soweit nicht in der Bilanz ausgewiesen</w:t>
            </w:r>
          </w:p>
        </w:tc>
        <w:tc>
          <w:tcPr>
            <w:tcW w:w="1040" w:type="dxa"/>
          </w:tcPr>
          <w:p w14:paraId="29AD0FEC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F48A8B3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12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517CBE4E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AFAE229" w14:textId="77777777">
        <w:trPr>
          <w:trHeight w:val="965"/>
        </w:trPr>
        <w:tc>
          <w:tcPr>
            <w:tcW w:w="600" w:type="dxa"/>
          </w:tcPr>
          <w:p w14:paraId="70937345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5.13</w:t>
            </w:r>
          </w:p>
        </w:tc>
        <w:tc>
          <w:tcPr>
            <w:tcW w:w="4914" w:type="dxa"/>
          </w:tcPr>
          <w:p w14:paraId="63BA1760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Gewinnrücklagen</w:t>
            </w:r>
          </w:p>
          <w:p w14:paraId="751F9AB5" w14:textId="77777777" w:rsidR="002E17B5" w:rsidRPr="00694FCA" w:rsidRDefault="00694FCA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(Einstellung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Wertaufholungen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Vermögensgegen- ständen des Anlage- und Umlaufvermögens in die </w:t>
            </w:r>
            <w:r w:rsidRPr="00694FCA">
              <w:rPr>
                <w:rFonts w:ascii="Arial" w:hAnsi="Arial" w:cs="Arial"/>
                <w:spacing w:val="-2"/>
                <w:sz w:val="19"/>
              </w:rPr>
              <w:t>Gewinnrücklagen)</w:t>
            </w:r>
          </w:p>
        </w:tc>
        <w:tc>
          <w:tcPr>
            <w:tcW w:w="1040" w:type="dxa"/>
          </w:tcPr>
          <w:p w14:paraId="587F13FA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1E2E5256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272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mit</w:t>
            </w:r>
          </w:p>
          <w:p w14:paraId="72197206" w14:textId="77777777" w:rsidR="002E17B5" w:rsidRPr="00694FCA" w:rsidRDefault="00694FCA">
            <w:pPr>
              <w:pStyle w:val="TableParagraph"/>
              <w:spacing w:before="0" w:line="220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29 Abs. 4 S. 2 </w:t>
            </w:r>
            <w:r w:rsidRPr="00694FCA">
              <w:rPr>
                <w:rFonts w:ascii="Arial" w:hAnsi="Arial" w:cs="Arial"/>
                <w:spacing w:val="-2"/>
                <w:sz w:val="19"/>
              </w:rPr>
              <w:t>GmbHG</w:t>
            </w:r>
          </w:p>
          <w:p w14:paraId="553846A4" w14:textId="77777777" w:rsidR="002E17B5" w:rsidRPr="00694FCA" w:rsidRDefault="00694FCA">
            <w:pPr>
              <w:pStyle w:val="TableParagraph"/>
              <w:spacing w:before="7" w:line="218" w:lineRule="auto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Beachten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Sie: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Gilt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nur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GmbH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und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soweit</w:t>
            </w:r>
            <w:proofErr w:type="gramEnd"/>
            <w:r w:rsidRPr="00694FCA">
              <w:rPr>
                <w:rFonts w:ascii="Arial" w:hAnsi="Arial" w:cs="Arial"/>
                <w:sz w:val="19"/>
              </w:rPr>
              <w:t xml:space="preserve"> nicht in Bilanz enthalten</w:t>
            </w:r>
          </w:p>
        </w:tc>
      </w:tr>
      <w:tr w:rsidR="002E17B5" w:rsidRPr="00694FCA" w14:paraId="021849B6" w14:textId="77777777">
        <w:trPr>
          <w:trHeight w:val="3825"/>
        </w:trPr>
        <w:tc>
          <w:tcPr>
            <w:tcW w:w="600" w:type="dxa"/>
          </w:tcPr>
          <w:p w14:paraId="35C31DE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5.14</w:t>
            </w:r>
          </w:p>
        </w:tc>
        <w:tc>
          <w:tcPr>
            <w:tcW w:w="4914" w:type="dxa"/>
          </w:tcPr>
          <w:p w14:paraId="195F0D0C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Aufstellung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der</w:t>
            </w:r>
          </w:p>
          <w:p w14:paraId="6E844EF0" w14:textId="77777777" w:rsidR="002E17B5" w:rsidRPr="00694FCA" w:rsidRDefault="00694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0" w:line="22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Ausleihungen</w:t>
            </w:r>
          </w:p>
          <w:p w14:paraId="64D53543" w14:textId="77777777" w:rsidR="002E17B5" w:rsidRPr="00694FCA" w:rsidRDefault="00694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0" w:line="22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Forderungen</w:t>
            </w:r>
            <w:r w:rsidRPr="00694FCA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626930B7" w14:textId="77777777" w:rsidR="002E17B5" w:rsidRPr="00694FCA" w:rsidRDefault="00694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before="7" w:line="218" w:lineRule="auto"/>
              <w:ind w:right="2531" w:firstLin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 xml:space="preserve">Verbindlichkeiten </w:t>
            </w:r>
            <w:r w:rsidRPr="00694FCA">
              <w:rPr>
                <w:rFonts w:ascii="Arial" w:hAnsi="Arial" w:cs="Arial"/>
                <w:sz w:val="19"/>
              </w:rPr>
              <w:t>gegenüber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Gesellschaftern</w:t>
            </w:r>
          </w:p>
        </w:tc>
        <w:tc>
          <w:tcPr>
            <w:tcW w:w="1040" w:type="dxa"/>
          </w:tcPr>
          <w:p w14:paraId="787ED377" w14:textId="77777777" w:rsidR="002E17B5" w:rsidRPr="00694FCA" w:rsidRDefault="002E17B5">
            <w:pPr>
              <w:pStyle w:val="TableParagraph"/>
              <w:spacing w:before="22"/>
              <w:ind w:left="0"/>
              <w:rPr>
                <w:rFonts w:ascii="Arial" w:hAnsi="Arial" w:cs="Arial"/>
                <w:sz w:val="19"/>
              </w:rPr>
            </w:pPr>
          </w:p>
          <w:p w14:paraId="34836727" w14:textId="77777777" w:rsidR="002E17B5" w:rsidRPr="00694FCA" w:rsidRDefault="00694FCA">
            <w:pPr>
              <w:pStyle w:val="TableParagraph"/>
              <w:spacing w:before="0" w:line="218" w:lineRule="auto"/>
              <w:ind w:left="82" w:right="797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>ja ja</w:t>
            </w:r>
            <w:proofErr w:type="gramEnd"/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  <w:p w14:paraId="301924CD" w14:textId="77777777" w:rsidR="002E17B5" w:rsidRPr="00694FCA" w:rsidRDefault="00694FCA">
            <w:pPr>
              <w:pStyle w:val="TableParagraph"/>
              <w:spacing w:before="0" w:line="218" w:lineRule="auto"/>
              <w:ind w:left="82" w:right="24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 xml:space="preserve">(Bilanz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Anhang)</w:t>
            </w:r>
          </w:p>
        </w:tc>
        <w:tc>
          <w:tcPr>
            <w:tcW w:w="3303" w:type="dxa"/>
          </w:tcPr>
          <w:p w14:paraId="4FA599F3" w14:textId="77777777" w:rsidR="002E17B5" w:rsidRPr="00694FCA" w:rsidRDefault="00694FCA">
            <w:pPr>
              <w:pStyle w:val="TableParagraph"/>
              <w:spacing w:before="45" w:line="218" w:lineRule="auto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§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42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3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GmbHG,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§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1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HGB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Beachten Sie: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Für kleine Kapitalgesell- </w:t>
            </w:r>
            <w:r w:rsidRPr="00694FCA">
              <w:rPr>
                <w:rFonts w:ascii="Arial" w:hAnsi="Arial" w:cs="Arial"/>
                <w:sz w:val="19"/>
              </w:rPr>
              <w:t>schaft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&amp;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Co.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(nicht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GmbH!)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kann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 jedem Fall auf die Angabe der Ausleihungen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ggü.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Gesellschaftern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verzichtet werden, wenn Bilanzgliede- </w:t>
            </w:r>
            <w:r w:rsidRPr="00694FCA">
              <w:rPr>
                <w:rFonts w:ascii="Arial" w:hAnsi="Arial" w:cs="Arial"/>
                <w:sz w:val="19"/>
              </w:rPr>
              <w:t>rung nach § 266 Abs. 1 S. 3 HGB</w:t>
            </w:r>
          </w:p>
          <w:p w14:paraId="1F0FD213" w14:textId="77777777" w:rsidR="002E17B5" w:rsidRPr="00694FCA" w:rsidRDefault="00694FCA">
            <w:pPr>
              <w:pStyle w:val="TableParagraph"/>
              <w:spacing w:before="0" w:line="218" w:lineRule="auto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verkürzt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wurde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(IDW-FN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13,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360);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nach weitergehender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Ansicht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kann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(gestützt </w:t>
            </w:r>
            <w:r w:rsidRPr="00694FCA">
              <w:rPr>
                <w:rFonts w:ascii="Arial" w:hAnsi="Arial" w:cs="Arial"/>
                <w:sz w:val="19"/>
              </w:rPr>
              <w:t>auf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5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HGB)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kleinen 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Kapitalgesellschaften &amp; Co. zusätzlich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auch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auf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den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Ausweis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der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Forderungen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Verbindlichkeiten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ggü.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Gesell- schaftern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verzichtet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werden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(z.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B. Kliem/Roland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Beck’scher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Bilanz- Kommentar, 14. Aufl. 24,</w:t>
            </w:r>
          </w:p>
          <w:p w14:paraId="3CFAF1BA" w14:textId="77777777" w:rsidR="002E17B5" w:rsidRPr="00694FCA" w:rsidRDefault="00694FCA">
            <w:pPr>
              <w:pStyle w:val="TableParagraph"/>
              <w:spacing w:before="0" w:line="217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264c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HGB,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Rz.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93)</w:t>
            </w:r>
          </w:p>
        </w:tc>
      </w:tr>
      <w:tr w:rsidR="002E17B5" w:rsidRPr="00694FCA" w14:paraId="644FD76F" w14:textId="77777777">
        <w:trPr>
          <w:trHeight w:val="525"/>
        </w:trPr>
        <w:tc>
          <w:tcPr>
            <w:tcW w:w="600" w:type="dxa"/>
          </w:tcPr>
          <w:p w14:paraId="78D0761F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5.15</w:t>
            </w:r>
          </w:p>
        </w:tc>
        <w:tc>
          <w:tcPr>
            <w:tcW w:w="4914" w:type="dxa"/>
          </w:tcPr>
          <w:p w14:paraId="70508D81" w14:textId="77777777" w:rsidR="002E17B5" w:rsidRPr="00694FCA" w:rsidRDefault="00694FCA">
            <w:pPr>
              <w:pStyle w:val="TableParagraph"/>
              <w:spacing w:before="45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Verbindlichkeiten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größerem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Umfang,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rechtlich nach dem Abschlusszeitpunkt entstehen</w:t>
            </w:r>
          </w:p>
        </w:tc>
        <w:tc>
          <w:tcPr>
            <w:tcW w:w="1040" w:type="dxa"/>
          </w:tcPr>
          <w:p w14:paraId="5D518393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B318608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268 Abs. 5 S. 3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55EF9C66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274a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747BB1FF" w14:textId="77777777">
        <w:trPr>
          <w:trHeight w:val="965"/>
        </w:trPr>
        <w:tc>
          <w:tcPr>
            <w:tcW w:w="600" w:type="dxa"/>
          </w:tcPr>
          <w:p w14:paraId="6608AA1E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5.16</w:t>
            </w:r>
          </w:p>
        </w:tc>
        <w:tc>
          <w:tcPr>
            <w:tcW w:w="4914" w:type="dxa"/>
          </w:tcPr>
          <w:p w14:paraId="75733735" w14:textId="77777777" w:rsidR="002E17B5" w:rsidRPr="00694FCA" w:rsidRDefault="00694FCA">
            <w:pPr>
              <w:pStyle w:val="TableParagraph"/>
              <w:spacing w:before="45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Zu den Finanzanlagen gehörende und über den beizulegenden Zeitwert ausgewiesene Finanz- instrumente,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soweit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außerplanmäßige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Abschrei- bung nach § 253 Abs. 3 S. 6 HGB unterblieben ist</w:t>
            </w:r>
          </w:p>
        </w:tc>
        <w:tc>
          <w:tcPr>
            <w:tcW w:w="1040" w:type="dxa"/>
          </w:tcPr>
          <w:p w14:paraId="6019E530" w14:textId="77777777" w:rsidR="002E17B5" w:rsidRPr="00694FCA" w:rsidRDefault="00694FCA">
            <w:pPr>
              <w:pStyle w:val="TableParagraph"/>
              <w:spacing w:before="28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C7A42DE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18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59643615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</w:tbl>
    <w:p w14:paraId="486872D5" w14:textId="77777777" w:rsidR="002E17B5" w:rsidRPr="00694FCA" w:rsidRDefault="002E17B5">
      <w:pPr>
        <w:spacing w:line="231" w:lineRule="exact"/>
        <w:rPr>
          <w:rFonts w:ascii="Arial" w:hAnsi="Arial" w:cs="Arial"/>
          <w:sz w:val="19"/>
        </w:rPr>
        <w:sectPr w:rsidR="002E17B5" w:rsidRPr="00694FCA">
          <w:pgSz w:w="11910" w:h="16840"/>
          <w:pgMar w:top="1780" w:right="520" w:bottom="740" w:left="1300" w:header="1014" w:footer="557" w:gutter="0"/>
          <w:cols w:space="720"/>
        </w:sectPr>
      </w:pPr>
    </w:p>
    <w:p w14:paraId="6A0A1E22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58733541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2132E681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38C1A8C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78747976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2764934A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01BAA8BB" w14:textId="77777777">
        <w:trPr>
          <w:trHeight w:val="965"/>
        </w:trPr>
        <w:tc>
          <w:tcPr>
            <w:tcW w:w="600" w:type="dxa"/>
          </w:tcPr>
          <w:p w14:paraId="56CEE15E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5.17</w:t>
            </w:r>
          </w:p>
        </w:tc>
        <w:tc>
          <w:tcPr>
            <w:tcW w:w="4914" w:type="dxa"/>
          </w:tcPr>
          <w:p w14:paraId="59A8BC6C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Nicht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zum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beizulegenden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Zeitwert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bilanzierte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derivative </w:t>
            </w:r>
            <w:r w:rsidRPr="00694FCA">
              <w:rPr>
                <w:rFonts w:ascii="Arial" w:hAnsi="Arial" w:cs="Arial"/>
                <w:spacing w:val="-2"/>
                <w:sz w:val="19"/>
              </w:rPr>
              <w:t>Finanzinstrumente:</w:t>
            </w:r>
          </w:p>
          <w:p w14:paraId="39515CF1" w14:textId="77777777" w:rsidR="002E17B5" w:rsidRPr="00694FCA" w:rsidRDefault="00694FCA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0"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deren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Art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Umfang</w:t>
            </w:r>
          </w:p>
          <w:p w14:paraId="01675E00" w14:textId="77777777" w:rsidR="002E17B5" w:rsidRPr="00694FCA" w:rsidRDefault="00694FCA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0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deren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beizulegender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Zeitwert</w:t>
            </w:r>
          </w:p>
        </w:tc>
        <w:tc>
          <w:tcPr>
            <w:tcW w:w="1040" w:type="dxa"/>
          </w:tcPr>
          <w:p w14:paraId="758DCE4F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C30A243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19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50CDC991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15F78B0" w14:textId="77777777">
        <w:trPr>
          <w:trHeight w:val="745"/>
        </w:trPr>
        <w:tc>
          <w:tcPr>
            <w:tcW w:w="600" w:type="dxa"/>
          </w:tcPr>
          <w:p w14:paraId="70E7B45F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5.18</w:t>
            </w:r>
          </w:p>
        </w:tc>
        <w:tc>
          <w:tcPr>
            <w:tcW w:w="4914" w:type="dxa"/>
          </w:tcPr>
          <w:p w14:paraId="03FF8153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Nur Kreditinstitute und Finanzdienstleistungsinstitute: Angaben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dem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beizulegenden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Zeitwert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bewerteten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Finanzinstrumenten</w:t>
            </w:r>
          </w:p>
        </w:tc>
        <w:tc>
          <w:tcPr>
            <w:tcW w:w="1040" w:type="dxa"/>
          </w:tcPr>
          <w:p w14:paraId="7C110B6A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34EFDF8A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20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34F2D1AD" w14:textId="77777777">
        <w:trPr>
          <w:trHeight w:val="2945"/>
        </w:trPr>
        <w:tc>
          <w:tcPr>
            <w:tcW w:w="600" w:type="dxa"/>
          </w:tcPr>
          <w:p w14:paraId="76A5E3AE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5.19</w:t>
            </w:r>
          </w:p>
        </w:tc>
        <w:tc>
          <w:tcPr>
            <w:tcW w:w="4914" w:type="dxa"/>
          </w:tcPr>
          <w:p w14:paraId="551C9234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6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bei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Bildung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Bewertungseinheiten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(§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254</w:t>
            </w:r>
            <w:r w:rsidRPr="00694FCA">
              <w:rPr>
                <w:rFonts w:ascii="Arial" w:hAnsi="Arial" w:cs="Arial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6"/>
                <w:sz w:val="19"/>
              </w:rPr>
              <w:t>HGB):</w:t>
            </w:r>
          </w:p>
          <w:p w14:paraId="4421C8CE" w14:textId="77777777" w:rsidR="002E17B5" w:rsidRPr="00694FCA" w:rsidRDefault="00694FC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before="0"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Unterteilung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Bewertungseinheiten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Arten</w:t>
            </w:r>
          </w:p>
          <w:p w14:paraId="5F216099" w14:textId="77777777" w:rsidR="002E17B5" w:rsidRPr="00694FCA" w:rsidRDefault="00694FCA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6" w:line="218" w:lineRule="auto"/>
              <w:ind w:right="11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Abgrenzung der Bewertungseinheiten (Betrag, mit dem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Vermögensgegenstände,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Schulden,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schwebende Geschäfte und hochwahrscheinlich erwartete Transaktionen in die jeweilige Bewertungseinheit einbezogen sind)</w:t>
            </w:r>
          </w:p>
          <w:p w14:paraId="1E83BEA7" w14:textId="77777777" w:rsidR="002E17B5" w:rsidRPr="00694FCA" w:rsidRDefault="00694FCA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0" w:line="218" w:lineRule="auto"/>
              <w:ind w:right="23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 zum voraussichtlichen Ausgleich gegen­ läufiger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Wertänderungen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Zahlungsstromände­ rungen, einschl. Angabe der Ermittlungsmethode (der Effektivität der Sicherung)</w:t>
            </w:r>
          </w:p>
          <w:p w14:paraId="3F35C3D1" w14:textId="77777777" w:rsidR="002E17B5" w:rsidRPr="00694FCA" w:rsidRDefault="00694FCA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0" w:line="218" w:lineRule="auto"/>
              <w:ind w:right="535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hochwahrscheinlich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erwarteten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Transaktionen</w:t>
            </w:r>
          </w:p>
        </w:tc>
        <w:tc>
          <w:tcPr>
            <w:tcW w:w="1040" w:type="dxa"/>
          </w:tcPr>
          <w:p w14:paraId="0CA5F6C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55F8FF91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HGB;</w:t>
            </w:r>
          </w:p>
          <w:p w14:paraId="4C713E42" w14:textId="77777777" w:rsidR="002E17B5" w:rsidRPr="00694FCA" w:rsidRDefault="00694FCA">
            <w:pPr>
              <w:pStyle w:val="TableParagraph"/>
              <w:spacing w:before="7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Verlagerung der Angaben in </w:t>
            </w:r>
            <w:r w:rsidRPr="00694FCA">
              <w:rPr>
                <w:rFonts w:ascii="Arial" w:hAnsi="Arial" w:cs="Arial"/>
                <w:spacing w:val="-2"/>
                <w:sz w:val="19"/>
              </w:rPr>
              <w:t>Lagebericht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möglich,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falls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ein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solcher </w:t>
            </w:r>
            <w:r w:rsidRPr="00694FCA">
              <w:rPr>
                <w:rFonts w:ascii="Arial" w:hAnsi="Arial" w:cs="Arial"/>
                <w:sz w:val="19"/>
              </w:rPr>
              <w:t>freiwillig (vgl. § 264 Abs. 1</w:t>
            </w:r>
          </w:p>
          <w:p w14:paraId="2F6E48FD" w14:textId="77777777" w:rsidR="002E17B5" w:rsidRPr="00694FCA" w:rsidRDefault="00694FCA">
            <w:pPr>
              <w:pStyle w:val="TableParagraph"/>
              <w:spacing w:before="0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S.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4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HS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1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HGB)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erstellt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(und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veröffent­ licht)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wird,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vgl.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§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285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23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letzter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HS</w:t>
            </w:r>
          </w:p>
        </w:tc>
      </w:tr>
      <w:tr w:rsidR="002E17B5" w:rsidRPr="00694FCA" w14:paraId="61A5B830" w14:textId="77777777">
        <w:trPr>
          <w:trHeight w:val="965"/>
        </w:trPr>
        <w:tc>
          <w:tcPr>
            <w:tcW w:w="600" w:type="dxa"/>
          </w:tcPr>
          <w:p w14:paraId="6262A36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5.20</w:t>
            </w:r>
          </w:p>
        </w:tc>
        <w:tc>
          <w:tcPr>
            <w:tcW w:w="4914" w:type="dxa"/>
          </w:tcPr>
          <w:p w14:paraId="7D2474AB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zu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Pensionsrückstellungen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und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ähnlichen </w:t>
            </w:r>
            <w:r w:rsidRPr="00694FCA">
              <w:rPr>
                <w:rFonts w:ascii="Arial" w:hAnsi="Arial" w:cs="Arial"/>
                <w:sz w:val="19"/>
              </w:rPr>
              <w:t>Verpflichtungen: Angabe des versicherungsmathe­ matischen Verfahrens und der versicherungsmathe­ matischen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Parameter</w:t>
            </w:r>
          </w:p>
        </w:tc>
        <w:tc>
          <w:tcPr>
            <w:tcW w:w="1040" w:type="dxa"/>
          </w:tcPr>
          <w:p w14:paraId="7A9CCFC9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CDC4209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24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58DE4263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27FD7A6" w14:textId="77777777">
        <w:trPr>
          <w:trHeight w:val="1625"/>
        </w:trPr>
        <w:tc>
          <w:tcPr>
            <w:tcW w:w="600" w:type="dxa"/>
          </w:tcPr>
          <w:p w14:paraId="2D97FCAE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5.21</w:t>
            </w:r>
          </w:p>
        </w:tc>
        <w:tc>
          <w:tcPr>
            <w:tcW w:w="4914" w:type="dxa"/>
          </w:tcPr>
          <w:p w14:paraId="3AC560A0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Im Fall des Vorhandenseins von Rückdeckungsver­ mögen für Pensions­ und ähnliche Verpflichtungen: Angabe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Verrechnung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Vermögensgegenständen (VG) und Schulden nach § 246 Abs. 2 S. 2 HGB</w:t>
            </w:r>
          </w:p>
          <w:p w14:paraId="4118A38E" w14:textId="77777777" w:rsidR="002E17B5" w:rsidRPr="00694FCA" w:rsidRDefault="00694FCA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before="0" w:line="218" w:lineRule="auto"/>
              <w:ind w:right="23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beizulegender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Zeitwert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AK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VG sowie Erfüllungsbetrag der verrechneten Schulden</w:t>
            </w:r>
          </w:p>
          <w:p w14:paraId="694758B9" w14:textId="77777777" w:rsidR="002E17B5" w:rsidRPr="00694FCA" w:rsidRDefault="00694FCA">
            <w:pPr>
              <w:pStyle w:val="TableParagraph"/>
              <w:numPr>
                <w:ilvl w:val="0"/>
                <w:numId w:val="4"/>
              </w:numPr>
              <w:tabs>
                <w:tab w:val="left" w:pos="309"/>
              </w:tabs>
              <w:spacing w:before="0"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in der </w:t>
            </w:r>
            <w:r w:rsidRPr="00694FCA">
              <w:rPr>
                <w:rFonts w:ascii="Arial" w:hAnsi="Arial" w:cs="Arial"/>
                <w:spacing w:val="-5"/>
                <w:sz w:val="19"/>
              </w:rPr>
              <w:t>GuV</w:t>
            </w:r>
          </w:p>
        </w:tc>
        <w:tc>
          <w:tcPr>
            <w:tcW w:w="1040" w:type="dxa"/>
          </w:tcPr>
          <w:p w14:paraId="71239EC0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7E8E1B04" w14:textId="77777777" w:rsidR="002E17B5" w:rsidRPr="00694FCA" w:rsidRDefault="002E17B5">
            <w:pPr>
              <w:pStyle w:val="TableParagraph"/>
              <w:spacing w:before="224"/>
              <w:ind w:left="0"/>
              <w:rPr>
                <w:rFonts w:ascii="Arial" w:hAnsi="Arial" w:cs="Arial"/>
                <w:sz w:val="19"/>
              </w:rPr>
            </w:pPr>
          </w:p>
          <w:p w14:paraId="2CAF5E9E" w14:textId="77777777" w:rsidR="002E17B5" w:rsidRPr="00694FCA" w:rsidRDefault="00694FCA">
            <w:pPr>
              <w:pStyle w:val="TableParagraph"/>
              <w:spacing w:before="1" w:line="440" w:lineRule="atLeast"/>
              <w:ind w:right="580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  <w:proofErr w:type="gramEnd"/>
          </w:p>
        </w:tc>
        <w:tc>
          <w:tcPr>
            <w:tcW w:w="3303" w:type="dxa"/>
          </w:tcPr>
          <w:p w14:paraId="5ECD981B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25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051334E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1629F59B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62BFEC9C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77E50A70" w14:textId="77777777" w:rsidR="002E17B5" w:rsidRPr="00694FCA" w:rsidRDefault="002E17B5">
            <w:pPr>
              <w:pStyle w:val="TableParagraph"/>
              <w:spacing w:before="105"/>
              <w:ind w:left="0"/>
              <w:rPr>
                <w:rFonts w:ascii="Arial" w:hAnsi="Arial" w:cs="Arial"/>
                <w:sz w:val="19"/>
              </w:rPr>
            </w:pPr>
          </w:p>
          <w:p w14:paraId="28CE6EDD" w14:textId="77777777" w:rsidR="002E17B5" w:rsidRPr="00694FCA" w:rsidRDefault="00694FCA">
            <w:pPr>
              <w:pStyle w:val="TableParagraph"/>
              <w:spacing w:before="0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326 Abs. 1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29480B3" w14:textId="77777777">
        <w:trPr>
          <w:trHeight w:val="525"/>
        </w:trPr>
        <w:tc>
          <w:tcPr>
            <w:tcW w:w="600" w:type="dxa"/>
          </w:tcPr>
          <w:p w14:paraId="4D80BA1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5.22</w:t>
            </w:r>
          </w:p>
        </w:tc>
        <w:tc>
          <w:tcPr>
            <w:tcW w:w="4914" w:type="dxa"/>
          </w:tcPr>
          <w:p w14:paraId="5E700CCC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„alten”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Altersversorgungszusagen,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nicht (vollständig) bilanziert wurden</w:t>
            </w:r>
          </w:p>
        </w:tc>
        <w:tc>
          <w:tcPr>
            <w:tcW w:w="1040" w:type="dxa"/>
          </w:tcPr>
          <w:p w14:paraId="0BA7E56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43183420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Art. 28 Abs. 2 </w:t>
            </w:r>
            <w:r w:rsidRPr="00694FCA">
              <w:rPr>
                <w:rFonts w:ascii="Arial" w:hAnsi="Arial" w:cs="Arial"/>
                <w:spacing w:val="-2"/>
                <w:sz w:val="19"/>
              </w:rPr>
              <w:t>EGHGB</w:t>
            </w:r>
          </w:p>
        </w:tc>
      </w:tr>
      <w:tr w:rsidR="002E17B5" w:rsidRPr="00694FCA" w14:paraId="2A5C52CC" w14:textId="77777777">
        <w:trPr>
          <w:trHeight w:val="525"/>
        </w:trPr>
        <w:tc>
          <w:tcPr>
            <w:tcW w:w="600" w:type="dxa"/>
          </w:tcPr>
          <w:p w14:paraId="661A1B0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5.23</w:t>
            </w:r>
          </w:p>
        </w:tc>
        <w:tc>
          <w:tcPr>
            <w:tcW w:w="4914" w:type="dxa"/>
          </w:tcPr>
          <w:p w14:paraId="128BF11A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Anteilen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Anlageaktien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an </w:t>
            </w:r>
            <w:r w:rsidRPr="00694FCA">
              <w:rPr>
                <w:rFonts w:ascii="Arial" w:hAnsi="Arial" w:cs="Arial"/>
                <w:spacing w:val="-2"/>
                <w:sz w:val="19"/>
              </w:rPr>
              <w:t>Investmentvermögen</w:t>
            </w:r>
          </w:p>
        </w:tc>
        <w:tc>
          <w:tcPr>
            <w:tcW w:w="1040" w:type="dxa"/>
          </w:tcPr>
          <w:p w14:paraId="1DAD3B34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9C4FBAE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4F8081F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639B4839" w14:textId="77777777">
        <w:trPr>
          <w:trHeight w:val="965"/>
        </w:trPr>
        <w:tc>
          <w:tcPr>
            <w:tcW w:w="600" w:type="dxa"/>
          </w:tcPr>
          <w:p w14:paraId="32E1252A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5.24</w:t>
            </w:r>
          </w:p>
        </w:tc>
        <w:tc>
          <w:tcPr>
            <w:tcW w:w="4914" w:type="dxa"/>
          </w:tcPr>
          <w:p w14:paraId="025B99E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latenten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Steuern,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einschl.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Verlustvorträgen</w:t>
            </w:r>
          </w:p>
        </w:tc>
        <w:tc>
          <w:tcPr>
            <w:tcW w:w="1040" w:type="dxa"/>
          </w:tcPr>
          <w:p w14:paraId="0F2CA829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3F3BF3EE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29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A09C36E" w14:textId="77777777" w:rsidR="002E17B5" w:rsidRPr="00694FCA" w:rsidRDefault="00694FCA">
            <w:pPr>
              <w:pStyle w:val="TableParagraph"/>
              <w:spacing w:before="7" w:line="218" w:lineRule="auto"/>
              <w:ind w:left="81" w:right="34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HGB – jedoch ggf. Angaben nach 4.1 </w:t>
            </w:r>
            <w:r w:rsidRPr="00694FCA">
              <w:rPr>
                <w:rFonts w:ascii="Arial" w:hAnsi="Arial" w:cs="Arial"/>
                <w:spacing w:val="-2"/>
                <w:sz w:val="19"/>
              </w:rPr>
              <w:t>erforderlich</w:t>
            </w:r>
          </w:p>
        </w:tc>
      </w:tr>
      <w:tr w:rsidR="002E17B5" w:rsidRPr="00694FCA" w14:paraId="5CF2F3B4" w14:textId="77777777">
        <w:trPr>
          <w:trHeight w:val="965"/>
        </w:trPr>
        <w:tc>
          <w:tcPr>
            <w:tcW w:w="600" w:type="dxa"/>
          </w:tcPr>
          <w:p w14:paraId="572E96E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5.25</w:t>
            </w:r>
          </w:p>
        </w:tc>
        <w:tc>
          <w:tcPr>
            <w:tcW w:w="4914" w:type="dxa"/>
          </w:tcPr>
          <w:p w14:paraId="315F56AF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Wenn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latente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Steuerschulden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Bilanz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angesetzt werden: die latenten Steuersalden am Ende des Geschäftsjahrs und die im Laufe des Geschäftsjahrs erfolgten Änderungen dieser Salden</w:t>
            </w:r>
          </w:p>
        </w:tc>
        <w:tc>
          <w:tcPr>
            <w:tcW w:w="1040" w:type="dxa"/>
          </w:tcPr>
          <w:p w14:paraId="318D57B5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66A9652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30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21579EB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37EA309" w14:textId="77777777">
        <w:trPr>
          <w:trHeight w:val="339"/>
        </w:trPr>
        <w:tc>
          <w:tcPr>
            <w:tcW w:w="600" w:type="dxa"/>
            <w:shd w:val="clear" w:color="auto" w:fill="EDEDED"/>
          </w:tcPr>
          <w:p w14:paraId="6F7C173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4914" w:type="dxa"/>
            <w:shd w:val="clear" w:color="auto" w:fill="EDEDED"/>
          </w:tcPr>
          <w:p w14:paraId="06942048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Erläuterungen/Angaben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im Anhang zur </w:t>
            </w:r>
            <w:r w:rsidRPr="00694FCA">
              <w:rPr>
                <w:rFonts w:ascii="Arial" w:hAnsi="Arial" w:cs="Arial"/>
                <w:spacing w:val="-5"/>
                <w:sz w:val="19"/>
              </w:rPr>
              <w:t>GuV</w:t>
            </w:r>
          </w:p>
        </w:tc>
        <w:tc>
          <w:tcPr>
            <w:tcW w:w="1040" w:type="dxa"/>
            <w:shd w:val="clear" w:color="auto" w:fill="EDEDED"/>
          </w:tcPr>
          <w:p w14:paraId="7BA728B8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  <w:shd w:val="clear" w:color="auto" w:fill="EDEDED"/>
          </w:tcPr>
          <w:p w14:paraId="56D20E62" w14:textId="77777777" w:rsidR="002E17B5" w:rsidRPr="00694FCA" w:rsidRDefault="00694FCA">
            <w:pPr>
              <w:pStyle w:val="TableParagraph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326 Abs. 1 S. 2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8A8AA8A" w14:textId="77777777">
        <w:trPr>
          <w:trHeight w:val="305"/>
        </w:trPr>
        <w:tc>
          <w:tcPr>
            <w:tcW w:w="600" w:type="dxa"/>
            <w:shd w:val="clear" w:color="auto" w:fill="EDEDED"/>
          </w:tcPr>
          <w:p w14:paraId="3C417D84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37790459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Weitere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Angaben</w:t>
            </w:r>
          </w:p>
        </w:tc>
      </w:tr>
      <w:tr w:rsidR="002E17B5" w:rsidRPr="00694FCA" w14:paraId="726E9DAB" w14:textId="77777777">
        <w:trPr>
          <w:trHeight w:val="525"/>
        </w:trPr>
        <w:tc>
          <w:tcPr>
            <w:tcW w:w="600" w:type="dxa"/>
          </w:tcPr>
          <w:p w14:paraId="39A352AA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7.1</w:t>
            </w:r>
          </w:p>
        </w:tc>
        <w:tc>
          <w:tcPr>
            <w:tcW w:w="4914" w:type="dxa"/>
          </w:tcPr>
          <w:p w14:paraId="49A71820" w14:textId="77777777" w:rsidR="002E17B5" w:rsidRPr="00694FCA" w:rsidRDefault="00694FCA">
            <w:pPr>
              <w:pStyle w:val="TableParagraph"/>
              <w:spacing w:before="45" w:line="218" w:lineRule="auto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Gründe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Einschätzung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Risikos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Haftungs­ verhältnisse nach §§ 251, 268 Abs. 7 HGB</w:t>
            </w:r>
          </w:p>
        </w:tc>
        <w:tc>
          <w:tcPr>
            <w:tcW w:w="1040" w:type="dxa"/>
          </w:tcPr>
          <w:p w14:paraId="2A5571B2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AF78CFC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5E878C9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EE7A554" w14:textId="77777777">
        <w:trPr>
          <w:trHeight w:val="1185"/>
        </w:trPr>
        <w:tc>
          <w:tcPr>
            <w:tcW w:w="600" w:type="dxa"/>
          </w:tcPr>
          <w:p w14:paraId="18A3A3A2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7.2</w:t>
            </w:r>
          </w:p>
        </w:tc>
        <w:tc>
          <w:tcPr>
            <w:tcW w:w="4914" w:type="dxa"/>
          </w:tcPr>
          <w:p w14:paraId="58C930BA" w14:textId="77777777" w:rsidR="002E17B5" w:rsidRPr="00694FCA" w:rsidRDefault="00694FCA">
            <w:pPr>
              <w:pStyle w:val="TableParagraph"/>
              <w:spacing w:before="45" w:line="218" w:lineRule="auto"/>
              <w:ind w:left="82" w:right="2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Art, Zweck sowie Risiken, Vorteile und finanzielle Auswirkungen von nicht in der Bilanz enthaltenen Geschäften, soweit Risiken und Vorteile wesentlich und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Beurteilung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Finanzlage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Unterneh­ mens erforderlich sind</w:t>
            </w:r>
          </w:p>
        </w:tc>
        <w:tc>
          <w:tcPr>
            <w:tcW w:w="1040" w:type="dxa"/>
          </w:tcPr>
          <w:p w14:paraId="395F3639" w14:textId="77777777" w:rsidR="002E17B5" w:rsidRPr="00694FCA" w:rsidRDefault="00694FCA">
            <w:pPr>
              <w:pStyle w:val="TableParagraph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4AFFCB4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E7E509E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</w:tbl>
    <w:p w14:paraId="67BE3884" w14:textId="77777777" w:rsidR="002E17B5" w:rsidRPr="00694FCA" w:rsidRDefault="002E17B5">
      <w:pPr>
        <w:spacing w:line="231" w:lineRule="exact"/>
        <w:rPr>
          <w:rFonts w:ascii="Arial" w:hAnsi="Arial" w:cs="Arial"/>
          <w:sz w:val="19"/>
        </w:rPr>
        <w:sectPr w:rsidR="002E17B5" w:rsidRPr="00694FCA">
          <w:pgSz w:w="11910" w:h="16840"/>
          <w:pgMar w:top="1780" w:right="520" w:bottom="740" w:left="1300" w:header="1014" w:footer="557" w:gutter="0"/>
          <w:cols w:space="720"/>
        </w:sectPr>
      </w:pPr>
    </w:p>
    <w:p w14:paraId="078B1838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7BE4CFD7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7E2CBDE8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157E7BDF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3062E6F7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5D435A1C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5F698B5A" w14:textId="77777777">
        <w:trPr>
          <w:trHeight w:val="2641"/>
        </w:trPr>
        <w:tc>
          <w:tcPr>
            <w:tcW w:w="600" w:type="dxa"/>
          </w:tcPr>
          <w:p w14:paraId="14066BFC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7.3</w:t>
            </w:r>
          </w:p>
        </w:tc>
        <w:tc>
          <w:tcPr>
            <w:tcW w:w="4914" w:type="dxa"/>
          </w:tcPr>
          <w:p w14:paraId="55696635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Gesamtbetrag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sonstigen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finanziellen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Verpflichtungen, </w:t>
            </w:r>
            <w:r w:rsidRPr="00694FCA">
              <w:rPr>
                <w:rFonts w:ascii="Arial" w:hAnsi="Arial" w:cs="Arial"/>
                <w:sz w:val="19"/>
              </w:rPr>
              <w:t>die nicht in der Bilanz enthalten sind und die nicht nach</w:t>
            </w:r>
          </w:p>
          <w:p w14:paraId="4782D9EB" w14:textId="77777777" w:rsidR="002E17B5" w:rsidRPr="00694FCA" w:rsidRDefault="00694FCA">
            <w:pPr>
              <w:pStyle w:val="TableParagraph"/>
              <w:spacing w:before="0" w:line="218" w:lineRule="auto"/>
              <w:ind w:left="84" w:right="10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268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7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anzugeben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sind,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soweit für die Beurteilung der Finanzlage von Bedeutung; jeweils gesonderte Davon-Angabe der Verpflichtungen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betreffend die Altersversorgung und der Verpflichtungen gegenüber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verbundenen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assoziierten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Unternehmen</w:t>
            </w:r>
          </w:p>
          <w:p w14:paraId="01EEDDF9" w14:textId="77777777" w:rsidR="002E17B5" w:rsidRPr="00694FCA" w:rsidRDefault="00694FCA">
            <w:pPr>
              <w:pStyle w:val="TableParagraph"/>
              <w:spacing w:before="113" w:line="218" w:lineRule="auto"/>
              <w:ind w:left="84" w:right="14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Hinweis: bei Inanspruchnahme der Befreiung der Angaben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aufgrund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 Nr.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HGB: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Berücksichtigung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dieser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Verpflichtungen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 die Angabe nach § 285 Nr. 3a HGB!</w:t>
            </w:r>
          </w:p>
        </w:tc>
        <w:tc>
          <w:tcPr>
            <w:tcW w:w="1040" w:type="dxa"/>
          </w:tcPr>
          <w:p w14:paraId="43C64584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2865AB4E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3a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4DEAC761" w14:textId="77777777">
        <w:trPr>
          <w:trHeight w:val="1185"/>
        </w:trPr>
        <w:tc>
          <w:tcPr>
            <w:tcW w:w="600" w:type="dxa"/>
          </w:tcPr>
          <w:p w14:paraId="6F13E87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7.4</w:t>
            </w:r>
          </w:p>
        </w:tc>
        <w:tc>
          <w:tcPr>
            <w:tcW w:w="4914" w:type="dxa"/>
          </w:tcPr>
          <w:p w14:paraId="69CAF9B8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Konzernabschluss: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von</w:t>
            </w:r>
          </w:p>
          <w:p w14:paraId="2ADB00DB" w14:textId="77777777" w:rsidR="002E17B5" w:rsidRPr="00694FCA" w:rsidRDefault="00694FCA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7" w:line="218" w:lineRule="auto"/>
              <w:ind w:right="409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Name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Sitz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Mutterunternehmens,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das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den Konzernabschluss für den größten Kreis von Unternehmen aufstellt, sowie</w:t>
            </w:r>
          </w:p>
          <w:p w14:paraId="2EBC9273" w14:textId="77777777" w:rsidR="002E17B5" w:rsidRPr="00694FCA" w:rsidRDefault="00694FCA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before="0" w:line="22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Ort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Hinterlegung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Konzernabschlusses</w:t>
            </w:r>
          </w:p>
        </w:tc>
        <w:tc>
          <w:tcPr>
            <w:tcW w:w="1040" w:type="dxa"/>
          </w:tcPr>
          <w:p w14:paraId="134B04CC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4003B05F" w14:textId="77777777" w:rsidR="002E17B5" w:rsidRPr="00694FCA" w:rsidRDefault="00694FCA">
            <w:pPr>
              <w:pStyle w:val="TableParagraph"/>
              <w:spacing w:befor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  <w:p w14:paraId="6891F112" w14:textId="77777777" w:rsidR="002E17B5" w:rsidRPr="00694FCA" w:rsidRDefault="002E17B5">
            <w:pPr>
              <w:pStyle w:val="TableParagraph"/>
              <w:spacing w:before="175"/>
              <w:ind w:left="0"/>
              <w:rPr>
                <w:rFonts w:ascii="Arial" w:hAnsi="Arial" w:cs="Arial"/>
                <w:sz w:val="19"/>
              </w:rPr>
            </w:pPr>
          </w:p>
          <w:p w14:paraId="41DA2119" w14:textId="77777777" w:rsidR="002E17B5" w:rsidRPr="00694FCA" w:rsidRDefault="00694FCA">
            <w:pPr>
              <w:pStyle w:val="TableParagraph"/>
              <w:spacing w:befor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8348296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14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4182B1C6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04BEE13" w14:textId="77777777">
        <w:trPr>
          <w:trHeight w:val="1185"/>
        </w:trPr>
        <w:tc>
          <w:tcPr>
            <w:tcW w:w="600" w:type="dxa"/>
          </w:tcPr>
          <w:p w14:paraId="42EFB4E5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7.5</w:t>
            </w:r>
          </w:p>
        </w:tc>
        <w:tc>
          <w:tcPr>
            <w:tcW w:w="4914" w:type="dxa"/>
          </w:tcPr>
          <w:p w14:paraId="00FB9B2C" w14:textId="77777777" w:rsidR="002E17B5" w:rsidRPr="00694FCA" w:rsidRDefault="00694FCA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Konzernabschluss: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von</w:t>
            </w:r>
          </w:p>
          <w:p w14:paraId="4F7CA2A0" w14:textId="77777777" w:rsidR="002E17B5" w:rsidRPr="00694FCA" w:rsidRDefault="00694FCA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before="7" w:line="218" w:lineRule="auto"/>
              <w:ind w:right="409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Name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Sitz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Mutterunternehmens,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das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den Konzernabschluss für den kleinsten Kreis von Unternehmen aufstellt, sowie</w:t>
            </w:r>
          </w:p>
          <w:p w14:paraId="7B77C471" w14:textId="77777777" w:rsidR="002E17B5" w:rsidRPr="00694FCA" w:rsidRDefault="00694FCA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0" w:line="22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Ort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Hinterlegung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Konzernabschlusses</w:t>
            </w:r>
          </w:p>
        </w:tc>
        <w:tc>
          <w:tcPr>
            <w:tcW w:w="1040" w:type="dxa"/>
          </w:tcPr>
          <w:p w14:paraId="3CB81312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7CC0624B" w14:textId="77777777" w:rsidR="002E17B5" w:rsidRPr="00694FCA" w:rsidRDefault="00694FCA">
            <w:pPr>
              <w:pStyle w:val="TableParagraph"/>
              <w:spacing w:befor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  <w:p w14:paraId="7B87BF65" w14:textId="77777777" w:rsidR="002E17B5" w:rsidRPr="00694FCA" w:rsidRDefault="002E17B5">
            <w:pPr>
              <w:pStyle w:val="TableParagraph"/>
              <w:spacing w:before="175"/>
              <w:ind w:left="0"/>
              <w:rPr>
                <w:rFonts w:ascii="Arial" w:hAnsi="Arial" w:cs="Arial"/>
                <w:sz w:val="19"/>
              </w:rPr>
            </w:pPr>
          </w:p>
          <w:p w14:paraId="21C6721D" w14:textId="77777777" w:rsidR="002E17B5" w:rsidRPr="00694FCA" w:rsidRDefault="00694FCA">
            <w:pPr>
              <w:pStyle w:val="TableParagraph"/>
              <w:spacing w:before="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5149614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14a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1CE6B6A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9"/>
              </w:rPr>
            </w:pPr>
          </w:p>
          <w:p w14:paraId="36FB756F" w14:textId="77777777" w:rsidR="002E17B5" w:rsidRPr="00694FCA" w:rsidRDefault="002E17B5">
            <w:pPr>
              <w:pStyle w:val="TableParagraph"/>
              <w:spacing w:before="152"/>
              <w:ind w:left="0"/>
              <w:rPr>
                <w:rFonts w:ascii="Arial" w:hAnsi="Arial" w:cs="Arial"/>
                <w:sz w:val="19"/>
              </w:rPr>
            </w:pPr>
          </w:p>
          <w:p w14:paraId="67D4F871" w14:textId="77777777" w:rsidR="002E17B5" w:rsidRPr="00694FCA" w:rsidRDefault="00694FCA">
            <w:pPr>
              <w:pStyle w:val="TableParagraph"/>
              <w:spacing w:before="0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BEF086E" w14:textId="77777777">
        <w:trPr>
          <w:trHeight w:val="745"/>
        </w:trPr>
        <w:tc>
          <w:tcPr>
            <w:tcW w:w="600" w:type="dxa"/>
          </w:tcPr>
          <w:p w14:paraId="2BF945BD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7.6</w:t>
            </w:r>
          </w:p>
        </w:tc>
        <w:tc>
          <w:tcPr>
            <w:tcW w:w="4914" w:type="dxa"/>
          </w:tcPr>
          <w:p w14:paraId="14F540CD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Nur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Personenhandelsgesellschaften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264a Abs. 1 HGB: Name und Sitz der persönlich haftenden Gesellschafter sowie deren gezeichnetes Kapital</w:t>
            </w:r>
          </w:p>
        </w:tc>
        <w:tc>
          <w:tcPr>
            <w:tcW w:w="1040" w:type="dxa"/>
          </w:tcPr>
          <w:p w14:paraId="1FC3A37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F638990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15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8A13806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CAEFF59" w14:textId="77777777">
        <w:trPr>
          <w:trHeight w:val="525"/>
        </w:trPr>
        <w:tc>
          <w:tcPr>
            <w:tcW w:w="600" w:type="dxa"/>
          </w:tcPr>
          <w:p w14:paraId="1C236464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7.7</w:t>
            </w:r>
          </w:p>
        </w:tc>
        <w:tc>
          <w:tcPr>
            <w:tcW w:w="4914" w:type="dxa"/>
          </w:tcPr>
          <w:p w14:paraId="14CF10B2" w14:textId="77777777" w:rsidR="002E17B5" w:rsidRPr="00694FCA" w:rsidRDefault="00694FCA">
            <w:pPr>
              <w:pStyle w:val="TableParagraph"/>
              <w:spacing w:before="45" w:line="218" w:lineRule="auto"/>
              <w:ind w:right="68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 xml:space="preserve">Durchschnittliche Zahl der Arbeitnehmer, </w:t>
            </w:r>
            <w:r w:rsidRPr="00694FCA">
              <w:rPr>
                <w:rFonts w:ascii="Arial" w:hAnsi="Arial" w:cs="Arial"/>
                <w:sz w:val="19"/>
              </w:rPr>
              <w:t>getrennt nach Gruppen</w:t>
            </w:r>
          </w:p>
        </w:tc>
        <w:tc>
          <w:tcPr>
            <w:tcW w:w="1040" w:type="dxa"/>
          </w:tcPr>
          <w:p w14:paraId="66C03143" w14:textId="77777777" w:rsidR="002E17B5" w:rsidRPr="00694FCA" w:rsidRDefault="00694FCA">
            <w:pPr>
              <w:pStyle w:val="TableParagraph"/>
              <w:spacing w:before="45" w:line="218" w:lineRule="auto"/>
              <w:ind w:right="580"/>
              <w:rPr>
                <w:rFonts w:ascii="Arial" w:hAnsi="Arial" w:cs="Arial"/>
                <w:sz w:val="19"/>
              </w:rPr>
            </w:pPr>
            <w:proofErr w:type="gramStart"/>
            <w:r w:rsidRPr="00694FCA">
              <w:rPr>
                <w:rFonts w:ascii="Arial" w:hAnsi="Arial" w:cs="Arial"/>
                <w:spacing w:val="-6"/>
                <w:sz w:val="19"/>
              </w:rPr>
              <w:t xml:space="preserve">ja </w:t>
            </w: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  <w:proofErr w:type="gramEnd"/>
          </w:p>
        </w:tc>
        <w:tc>
          <w:tcPr>
            <w:tcW w:w="3303" w:type="dxa"/>
          </w:tcPr>
          <w:p w14:paraId="762EC4CF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7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B41217F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4643355" w14:textId="77777777">
        <w:trPr>
          <w:trHeight w:val="2285"/>
        </w:trPr>
        <w:tc>
          <w:tcPr>
            <w:tcW w:w="600" w:type="dxa"/>
          </w:tcPr>
          <w:p w14:paraId="3086B6B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7.8</w:t>
            </w:r>
          </w:p>
        </w:tc>
        <w:tc>
          <w:tcPr>
            <w:tcW w:w="4914" w:type="dxa"/>
          </w:tcPr>
          <w:p w14:paraId="3B1BC1CD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GF,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Aufsichtsrat, Beirat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Ä. </w:t>
            </w:r>
            <w:r w:rsidRPr="00694FCA">
              <w:rPr>
                <w:rFonts w:ascii="Arial" w:hAnsi="Arial" w:cs="Arial"/>
                <w:spacing w:val="-2"/>
                <w:sz w:val="19"/>
              </w:rPr>
              <w:t>Personengruppe</w:t>
            </w:r>
          </w:p>
          <w:p w14:paraId="32E6A7F8" w14:textId="77777777" w:rsidR="002E17B5" w:rsidRPr="00694FCA" w:rsidRDefault="00694FCA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0"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im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Geschäftsjahr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gewährte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Gesamtbezüge</w:t>
            </w:r>
          </w:p>
          <w:p w14:paraId="55C6AE68" w14:textId="77777777" w:rsidR="002E17B5" w:rsidRPr="00694FCA" w:rsidRDefault="002E17B5">
            <w:pPr>
              <w:pStyle w:val="TableParagraph"/>
              <w:spacing w:before="174"/>
              <w:ind w:left="0"/>
              <w:rPr>
                <w:rFonts w:ascii="Arial" w:hAnsi="Arial" w:cs="Arial"/>
                <w:sz w:val="19"/>
              </w:rPr>
            </w:pPr>
          </w:p>
          <w:p w14:paraId="421DB967" w14:textId="77777777" w:rsidR="002E17B5" w:rsidRPr="00694FCA" w:rsidRDefault="00694FCA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1"/>
              <w:ind w:left="309" w:hanging="226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Gesamtbezüge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früherer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Mitglieder</w:t>
            </w:r>
          </w:p>
          <w:p w14:paraId="095E744C" w14:textId="77777777" w:rsidR="002E17B5" w:rsidRPr="00694FCA" w:rsidRDefault="002E17B5">
            <w:pPr>
              <w:pStyle w:val="TableParagraph"/>
              <w:spacing w:before="192"/>
              <w:ind w:left="0"/>
              <w:rPr>
                <w:rFonts w:ascii="Arial" w:hAnsi="Arial" w:cs="Arial"/>
                <w:sz w:val="19"/>
              </w:rPr>
            </w:pPr>
          </w:p>
          <w:p w14:paraId="07A02CDA" w14:textId="77777777" w:rsidR="002E17B5" w:rsidRPr="00694FCA" w:rsidRDefault="00694FCA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0" w:line="218" w:lineRule="auto"/>
              <w:ind w:right="220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gewährte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Vorschüsse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Kredite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einschl.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Zinssätze sowie zugunsten dieser Personen eingegangene </w:t>
            </w:r>
            <w:r w:rsidRPr="00694FCA">
              <w:rPr>
                <w:rFonts w:ascii="Arial" w:hAnsi="Arial" w:cs="Arial"/>
                <w:spacing w:val="-2"/>
                <w:sz w:val="19"/>
              </w:rPr>
              <w:t>Haftungsverhältnisse</w:t>
            </w:r>
          </w:p>
        </w:tc>
        <w:tc>
          <w:tcPr>
            <w:tcW w:w="1040" w:type="dxa"/>
          </w:tcPr>
          <w:p w14:paraId="26E5653D" w14:textId="77777777" w:rsidR="002E17B5" w:rsidRPr="00694FCA" w:rsidRDefault="002E17B5">
            <w:pPr>
              <w:pStyle w:val="TableParagraph"/>
              <w:spacing w:before="4"/>
              <w:ind w:left="0"/>
              <w:rPr>
                <w:rFonts w:ascii="Arial" w:hAnsi="Arial" w:cs="Arial"/>
                <w:sz w:val="19"/>
              </w:rPr>
            </w:pPr>
          </w:p>
          <w:p w14:paraId="496997EC" w14:textId="77777777" w:rsidR="002E17B5" w:rsidRPr="00694FCA" w:rsidRDefault="00694FCA">
            <w:pPr>
              <w:pStyle w:val="TableParagraph"/>
              <w:spacing w:before="1" w:line="652" w:lineRule="auto"/>
              <w:ind w:right="582"/>
              <w:jc w:val="bot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 xml:space="preserve">nein nein </w:t>
            </w:r>
            <w:r w:rsidRPr="00694FCA">
              <w:rPr>
                <w:rFonts w:ascii="Arial" w:hAnsi="Arial" w:cs="Arial"/>
                <w:spacing w:val="-6"/>
                <w:sz w:val="19"/>
              </w:rPr>
              <w:t>ja</w:t>
            </w:r>
          </w:p>
        </w:tc>
        <w:tc>
          <w:tcPr>
            <w:tcW w:w="3303" w:type="dxa"/>
          </w:tcPr>
          <w:p w14:paraId="72F60C80" w14:textId="77777777" w:rsidR="002E17B5" w:rsidRPr="00694FCA" w:rsidRDefault="002E17B5">
            <w:pPr>
              <w:pStyle w:val="TableParagraph"/>
              <w:spacing w:before="5"/>
              <w:ind w:left="0"/>
              <w:rPr>
                <w:rFonts w:ascii="Arial" w:hAnsi="Arial" w:cs="Arial"/>
                <w:sz w:val="19"/>
              </w:rPr>
            </w:pPr>
          </w:p>
          <w:p w14:paraId="644A8D8C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9a)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B25283A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7B84EFEA" w14:textId="77777777" w:rsidR="002E17B5" w:rsidRPr="00694FCA" w:rsidRDefault="00694FCA">
            <w:pPr>
              <w:pStyle w:val="TableParagraph"/>
              <w:spacing w:before="197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9b)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5F4E2B6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0EAA3FF4" w14:textId="77777777" w:rsidR="002E17B5" w:rsidRPr="00694FCA" w:rsidRDefault="00694FCA">
            <w:pPr>
              <w:pStyle w:val="TableParagraph"/>
              <w:spacing w:before="197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9c)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</w:tc>
      </w:tr>
      <w:tr w:rsidR="002E17B5" w:rsidRPr="00694FCA" w14:paraId="00A08FCA" w14:textId="77777777">
        <w:trPr>
          <w:trHeight w:val="525"/>
        </w:trPr>
        <w:tc>
          <w:tcPr>
            <w:tcW w:w="600" w:type="dxa"/>
          </w:tcPr>
          <w:p w14:paraId="0312067F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7.9</w:t>
            </w:r>
          </w:p>
        </w:tc>
        <w:tc>
          <w:tcPr>
            <w:tcW w:w="4914" w:type="dxa"/>
          </w:tcPr>
          <w:p w14:paraId="658FD59B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Mitglieder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GF-Organe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Aufsichtsräte</w:t>
            </w:r>
          </w:p>
        </w:tc>
        <w:tc>
          <w:tcPr>
            <w:tcW w:w="1040" w:type="dxa"/>
          </w:tcPr>
          <w:p w14:paraId="5A02803D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CFE8857" w14:textId="77777777" w:rsidR="002E17B5" w:rsidRPr="00694FCA" w:rsidRDefault="00694FCA">
            <w:pPr>
              <w:pStyle w:val="TableParagraph"/>
              <w:spacing w:before="28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10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BC145D3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EBDF9A7" w14:textId="77777777">
        <w:trPr>
          <w:trHeight w:val="1405"/>
        </w:trPr>
        <w:tc>
          <w:tcPr>
            <w:tcW w:w="600" w:type="dxa"/>
          </w:tcPr>
          <w:p w14:paraId="2AB8ED95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7.10</w:t>
            </w:r>
          </w:p>
        </w:tc>
        <w:tc>
          <w:tcPr>
            <w:tcW w:w="4914" w:type="dxa"/>
          </w:tcPr>
          <w:p w14:paraId="137F45A0" w14:textId="77777777" w:rsidR="002E17B5" w:rsidRPr="00694FCA" w:rsidRDefault="00694FCA">
            <w:pPr>
              <w:pStyle w:val="TableParagraph"/>
              <w:spacing w:before="46" w:line="218" w:lineRule="auto"/>
              <w:ind w:right="107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Name und Sitz anderer Unternehmen, soweit es sich um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Beteiligungen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271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handelt,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oder </w:t>
            </w:r>
            <w:r w:rsidRPr="00694FCA">
              <w:rPr>
                <w:rFonts w:ascii="Arial" w:hAnsi="Arial" w:cs="Arial"/>
                <w:sz w:val="19"/>
              </w:rPr>
              <w:t xml:space="preserve">ein solcher Anteil von einer für Rechnung der Kapital- gesellschaft handelnden Person gehalten wird, </w:t>
            </w:r>
            <w:r w:rsidRPr="00694FCA">
              <w:rPr>
                <w:rFonts w:ascii="Arial" w:hAnsi="Arial" w:cs="Arial"/>
                <w:sz w:val="19"/>
              </w:rPr>
              <w:t xml:space="preserve">sowie </w:t>
            </w: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Kapitalbeteiligungsquote,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Eigenkapital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und </w:t>
            </w:r>
            <w:r w:rsidRPr="00694FCA">
              <w:rPr>
                <w:rFonts w:ascii="Arial" w:hAnsi="Arial" w:cs="Arial"/>
                <w:spacing w:val="-2"/>
                <w:sz w:val="19"/>
              </w:rPr>
              <w:t>Ergebnis</w:t>
            </w:r>
          </w:p>
        </w:tc>
        <w:tc>
          <w:tcPr>
            <w:tcW w:w="1040" w:type="dxa"/>
          </w:tcPr>
          <w:p w14:paraId="149EB799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27F627B6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295E3903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B161FB9" w14:textId="77777777">
        <w:trPr>
          <w:trHeight w:val="525"/>
        </w:trPr>
        <w:tc>
          <w:tcPr>
            <w:tcW w:w="600" w:type="dxa"/>
          </w:tcPr>
          <w:p w14:paraId="791F376C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7.11</w:t>
            </w:r>
          </w:p>
        </w:tc>
        <w:tc>
          <w:tcPr>
            <w:tcW w:w="4914" w:type="dxa"/>
          </w:tcPr>
          <w:p w14:paraId="3D9E11D3" w14:textId="77777777" w:rsidR="002E17B5" w:rsidRPr="00694FCA" w:rsidRDefault="00694FCA">
            <w:pPr>
              <w:pStyle w:val="TableParagraph"/>
              <w:spacing w:before="46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Name,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Sitz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Rechtsform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Unternehmen,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deren unbeschränkter Gesellschafter die KapG ist</w:t>
            </w:r>
          </w:p>
        </w:tc>
        <w:tc>
          <w:tcPr>
            <w:tcW w:w="1040" w:type="dxa"/>
          </w:tcPr>
          <w:p w14:paraId="741E96F4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491FD89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11a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FB84403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719D00A" w14:textId="77777777">
        <w:trPr>
          <w:trHeight w:val="1845"/>
        </w:trPr>
        <w:tc>
          <w:tcPr>
            <w:tcW w:w="600" w:type="dxa"/>
          </w:tcPr>
          <w:p w14:paraId="7ACBE720" w14:textId="77777777" w:rsidR="002E17B5" w:rsidRPr="00694FCA" w:rsidRDefault="00694FCA">
            <w:pPr>
              <w:pStyle w:val="TableParagraph"/>
              <w:spacing w:before="28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7.12</w:t>
            </w:r>
          </w:p>
        </w:tc>
        <w:tc>
          <w:tcPr>
            <w:tcW w:w="4914" w:type="dxa"/>
          </w:tcPr>
          <w:p w14:paraId="7B6EBE8B" w14:textId="77777777" w:rsidR="002E17B5" w:rsidRPr="00694FCA" w:rsidRDefault="00694FCA">
            <w:pPr>
              <w:pStyle w:val="TableParagraph"/>
              <w:spacing w:before="46" w:line="218" w:lineRule="auto"/>
              <w:ind w:left="82" w:right="121"/>
              <w:jc w:val="bot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Nur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börsennotierten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Kapitalgesellschaften: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 aller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Beteiligungen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großen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Kapitalgesellschaften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 Stimmrechten von mehr als 5 %</w:t>
            </w:r>
          </w:p>
        </w:tc>
        <w:tc>
          <w:tcPr>
            <w:tcW w:w="1040" w:type="dxa"/>
          </w:tcPr>
          <w:p w14:paraId="6290C784" w14:textId="77777777" w:rsidR="002E17B5" w:rsidRPr="00694FCA" w:rsidRDefault="00694FCA">
            <w:pPr>
              <w:pStyle w:val="TableParagraph"/>
              <w:spacing w:before="28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742F7E1" w14:textId="77777777" w:rsidR="002E17B5" w:rsidRPr="00694FCA" w:rsidRDefault="00694FCA">
            <w:pPr>
              <w:pStyle w:val="TableParagraph"/>
              <w:spacing w:before="28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11b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0F2C6648" w14:textId="77777777" w:rsidR="002E17B5" w:rsidRPr="00694FCA" w:rsidRDefault="00694FCA">
            <w:pPr>
              <w:pStyle w:val="TableParagraph"/>
              <w:spacing w:before="6" w:line="218" w:lineRule="auto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Befreiung: </w:t>
            </w:r>
            <w:r w:rsidRPr="00694FCA">
              <w:rPr>
                <w:rFonts w:ascii="Arial" w:hAnsi="Arial" w:cs="Arial"/>
                <w:sz w:val="19"/>
              </w:rPr>
              <w:t>§ 288 Abs. 1 Nr. 1 HGB (Hinweis: Allerdings sind börsen- notierte Kapitalgesellschaften im Regelfall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auch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kapitalmarktorientiert</w:t>
            </w:r>
          </w:p>
          <w:p w14:paraId="355C8F14" w14:textId="77777777" w:rsidR="002E17B5" w:rsidRPr="00694FCA" w:rsidRDefault="00694FCA">
            <w:pPr>
              <w:pStyle w:val="TableParagraph"/>
              <w:spacing w:before="0" w:line="218" w:lineRule="auto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264d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damit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keine kleinen Kapitalgesellschaften,</w:t>
            </w:r>
          </w:p>
          <w:p w14:paraId="3AE9D193" w14:textId="77777777" w:rsidR="002E17B5" w:rsidRPr="00694FCA" w:rsidRDefault="00694FCA">
            <w:pPr>
              <w:pStyle w:val="TableParagraph"/>
              <w:spacing w:before="0" w:line="223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vgl. § 267 Abs. 3 S. 2 </w:t>
            </w:r>
            <w:r w:rsidRPr="00694FCA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</w:tr>
    </w:tbl>
    <w:p w14:paraId="744EEF17" w14:textId="77777777" w:rsidR="002E17B5" w:rsidRPr="00694FCA" w:rsidRDefault="002E17B5">
      <w:pPr>
        <w:spacing w:line="223" w:lineRule="exact"/>
        <w:rPr>
          <w:rFonts w:ascii="Arial" w:hAnsi="Arial" w:cs="Arial"/>
          <w:sz w:val="19"/>
        </w:rPr>
        <w:sectPr w:rsidR="002E17B5" w:rsidRPr="00694FCA">
          <w:pgSz w:w="11910" w:h="16840"/>
          <w:pgMar w:top="1780" w:right="520" w:bottom="740" w:left="1300" w:header="1014" w:footer="557" w:gutter="0"/>
          <w:cols w:space="720"/>
        </w:sectPr>
      </w:pPr>
    </w:p>
    <w:p w14:paraId="13372EEF" w14:textId="77777777" w:rsidR="002E17B5" w:rsidRPr="00694FCA" w:rsidRDefault="002E17B5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914"/>
        <w:gridCol w:w="1040"/>
        <w:gridCol w:w="3303"/>
      </w:tblGrid>
      <w:tr w:rsidR="002E17B5" w:rsidRPr="00694FCA" w14:paraId="72CC482A" w14:textId="77777777">
        <w:trPr>
          <w:trHeight w:val="545"/>
        </w:trPr>
        <w:tc>
          <w:tcPr>
            <w:tcW w:w="600" w:type="dxa"/>
            <w:shd w:val="clear" w:color="auto" w:fill="DADADA"/>
          </w:tcPr>
          <w:p w14:paraId="471037C1" w14:textId="77777777" w:rsidR="002E17B5" w:rsidRPr="00694FCA" w:rsidRDefault="002E17B5">
            <w:pPr>
              <w:pStyle w:val="TableParagraph"/>
              <w:spacing w:before="0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914" w:type="dxa"/>
            <w:shd w:val="clear" w:color="auto" w:fill="DADADA"/>
          </w:tcPr>
          <w:p w14:paraId="5437B20A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Position</w:t>
            </w:r>
          </w:p>
        </w:tc>
        <w:tc>
          <w:tcPr>
            <w:tcW w:w="1040" w:type="dxa"/>
            <w:shd w:val="clear" w:color="auto" w:fill="DADADA"/>
          </w:tcPr>
          <w:p w14:paraId="77B61C0C" w14:textId="77777777" w:rsidR="002E17B5" w:rsidRPr="00694FCA" w:rsidRDefault="00694FCA">
            <w:pPr>
              <w:pStyle w:val="TableParagraph"/>
              <w:spacing w:before="29" w:line="237" w:lineRule="auto"/>
              <w:ind w:left="228" w:right="208" w:firstLine="2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Offen­ legung</w:t>
            </w:r>
          </w:p>
        </w:tc>
        <w:tc>
          <w:tcPr>
            <w:tcW w:w="3303" w:type="dxa"/>
            <w:shd w:val="clear" w:color="auto" w:fill="DADADA"/>
          </w:tcPr>
          <w:p w14:paraId="205EE036" w14:textId="77777777" w:rsidR="002E17B5" w:rsidRPr="00694FCA" w:rsidRDefault="00694FCA">
            <w:pPr>
              <w:pStyle w:val="TableParagraph"/>
              <w:ind w:left="10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Fundstelle</w:t>
            </w:r>
            <w:r w:rsidRPr="00694FCA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(§)</w:t>
            </w:r>
          </w:p>
        </w:tc>
      </w:tr>
      <w:tr w:rsidR="002E17B5" w:rsidRPr="00694FCA" w14:paraId="3D807C0A" w14:textId="77777777">
        <w:trPr>
          <w:trHeight w:val="1185"/>
        </w:trPr>
        <w:tc>
          <w:tcPr>
            <w:tcW w:w="600" w:type="dxa"/>
          </w:tcPr>
          <w:p w14:paraId="21F95737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7.13</w:t>
            </w:r>
          </w:p>
        </w:tc>
        <w:tc>
          <w:tcPr>
            <w:tcW w:w="4914" w:type="dxa"/>
          </w:tcPr>
          <w:p w14:paraId="75939871" w14:textId="77777777" w:rsidR="002E17B5" w:rsidRPr="00694FCA" w:rsidRDefault="00694FCA">
            <w:pPr>
              <w:pStyle w:val="TableParagraph"/>
              <w:spacing w:before="45" w:line="218" w:lineRule="auto"/>
              <w:ind w:left="84" w:right="26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Bestehen von Genussscheinen, Genussrechten, Wandelschuldverschreibungen, Optionsscheinen, Optionen, Besserungsscheinen oder vergleichbaren Wertpapieren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Rechten,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Angabe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Anzahl und der Rechte, die sie verbriefen</w:t>
            </w:r>
          </w:p>
        </w:tc>
        <w:tc>
          <w:tcPr>
            <w:tcW w:w="1040" w:type="dxa"/>
          </w:tcPr>
          <w:p w14:paraId="3A4C217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5AD6465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15a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37F14212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5DC74246" w14:textId="77777777">
        <w:trPr>
          <w:trHeight w:val="965"/>
        </w:trPr>
        <w:tc>
          <w:tcPr>
            <w:tcW w:w="600" w:type="dxa"/>
          </w:tcPr>
          <w:p w14:paraId="05235AC3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7.14</w:t>
            </w:r>
          </w:p>
        </w:tc>
        <w:tc>
          <w:tcPr>
            <w:tcW w:w="4914" w:type="dxa"/>
          </w:tcPr>
          <w:p w14:paraId="385D9720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Erklärung nach § 161 AktG zugänglich für </w:t>
            </w:r>
            <w:r w:rsidRPr="00694FCA">
              <w:rPr>
                <w:rFonts w:ascii="Arial" w:hAnsi="Arial" w:cs="Arial"/>
                <w:spacing w:val="-2"/>
                <w:sz w:val="19"/>
              </w:rPr>
              <w:t>Aktionäre</w:t>
            </w:r>
          </w:p>
        </w:tc>
        <w:tc>
          <w:tcPr>
            <w:tcW w:w="1040" w:type="dxa"/>
          </w:tcPr>
          <w:p w14:paraId="797B6782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0E3EF1F9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16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1FD587CB" w14:textId="77777777" w:rsidR="002E17B5" w:rsidRPr="00694FCA" w:rsidRDefault="00694FCA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nur börsennotierte Aktiengesell- schaft,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KGaA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SE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(vgl.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aber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auch den Hinweis unter 7.12)</w:t>
            </w:r>
          </w:p>
        </w:tc>
      </w:tr>
      <w:tr w:rsidR="002E17B5" w:rsidRPr="00694FCA" w14:paraId="57366964" w14:textId="77777777">
        <w:trPr>
          <w:trHeight w:val="525"/>
        </w:trPr>
        <w:tc>
          <w:tcPr>
            <w:tcW w:w="600" w:type="dxa"/>
          </w:tcPr>
          <w:p w14:paraId="404654DE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7.15</w:t>
            </w:r>
          </w:p>
        </w:tc>
        <w:tc>
          <w:tcPr>
            <w:tcW w:w="4914" w:type="dxa"/>
          </w:tcPr>
          <w:p w14:paraId="65328F87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über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das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das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Geschäftsjahr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berechnete Gesamthonorar des Abschlussprüfers</w:t>
            </w:r>
          </w:p>
        </w:tc>
        <w:tc>
          <w:tcPr>
            <w:tcW w:w="1040" w:type="dxa"/>
          </w:tcPr>
          <w:p w14:paraId="5FB927CD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D38C3AE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17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65B7CCBD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61DA08E" w14:textId="77777777">
        <w:trPr>
          <w:trHeight w:val="525"/>
        </w:trPr>
        <w:tc>
          <w:tcPr>
            <w:tcW w:w="600" w:type="dxa"/>
          </w:tcPr>
          <w:p w14:paraId="5D760F65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7.16</w:t>
            </w:r>
          </w:p>
        </w:tc>
        <w:tc>
          <w:tcPr>
            <w:tcW w:w="4914" w:type="dxa"/>
          </w:tcPr>
          <w:p w14:paraId="15398F61" w14:textId="77777777" w:rsidR="002E17B5" w:rsidRPr="00694FCA" w:rsidRDefault="00694FCA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über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Geschäfte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mit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nahe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stehenden</w:t>
            </w:r>
            <w:proofErr w:type="gramEnd"/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Unterneh- men und Personen</w:t>
            </w:r>
          </w:p>
        </w:tc>
        <w:tc>
          <w:tcPr>
            <w:tcW w:w="1040" w:type="dxa"/>
          </w:tcPr>
          <w:p w14:paraId="5C3E2F1D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58A25230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21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6637CF6E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B0EE54E" w14:textId="77777777">
        <w:trPr>
          <w:trHeight w:val="965"/>
        </w:trPr>
        <w:tc>
          <w:tcPr>
            <w:tcW w:w="600" w:type="dxa"/>
          </w:tcPr>
          <w:p w14:paraId="39A52926" w14:textId="77777777" w:rsidR="002E17B5" w:rsidRPr="00694FCA" w:rsidRDefault="00694FCA">
            <w:pPr>
              <w:pStyle w:val="TableParagraph"/>
              <w:ind w:left="84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7.17</w:t>
            </w:r>
          </w:p>
        </w:tc>
        <w:tc>
          <w:tcPr>
            <w:tcW w:w="4914" w:type="dxa"/>
          </w:tcPr>
          <w:p w14:paraId="10286E2D" w14:textId="77777777" w:rsidR="002E17B5" w:rsidRPr="00694FCA" w:rsidRDefault="00694FCA">
            <w:pPr>
              <w:pStyle w:val="TableParagraph"/>
              <w:spacing w:before="45" w:line="218" w:lineRule="auto"/>
              <w:ind w:right="103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Aktivierung von selbst geschaffenen immateriellen Vermögensgegenständen des Anlagevermögens: Gesamtbetrag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Forschungs-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Entwicklungskos- ten sowie davon aktivierter Betrag</w:t>
            </w:r>
          </w:p>
        </w:tc>
        <w:tc>
          <w:tcPr>
            <w:tcW w:w="1040" w:type="dxa"/>
          </w:tcPr>
          <w:p w14:paraId="7A175FE1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6DC62908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22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66210021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1DEFBA7" w14:textId="77777777">
        <w:trPr>
          <w:trHeight w:val="745"/>
        </w:trPr>
        <w:tc>
          <w:tcPr>
            <w:tcW w:w="600" w:type="dxa"/>
          </w:tcPr>
          <w:p w14:paraId="257FA9B8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7.18</w:t>
            </w:r>
          </w:p>
        </w:tc>
        <w:tc>
          <w:tcPr>
            <w:tcW w:w="4914" w:type="dxa"/>
          </w:tcPr>
          <w:p w14:paraId="2D9EBD27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Gesamtbetrag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Ausschüttungssperre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des</w:t>
            </w:r>
          </w:p>
          <w:p w14:paraId="3DCB5BAF" w14:textId="77777777" w:rsidR="002E17B5" w:rsidRPr="00694FCA" w:rsidRDefault="00694FCA">
            <w:pPr>
              <w:pStyle w:val="TableParagraph"/>
              <w:spacing w:before="7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268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8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HGB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und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Aufteilung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auf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 xml:space="preserve">einzelnen </w:t>
            </w:r>
            <w:r w:rsidRPr="00694FCA">
              <w:rPr>
                <w:rFonts w:ascii="Arial" w:hAnsi="Arial" w:cs="Arial"/>
                <w:spacing w:val="-2"/>
                <w:sz w:val="19"/>
              </w:rPr>
              <w:t>Sachverhalte</w:t>
            </w:r>
          </w:p>
        </w:tc>
        <w:tc>
          <w:tcPr>
            <w:tcW w:w="1040" w:type="dxa"/>
          </w:tcPr>
          <w:p w14:paraId="3D890C3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4DA73476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22946477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146CA5B7" w14:textId="77777777">
        <w:trPr>
          <w:trHeight w:val="965"/>
        </w:trPr>
        <w:tc>
          <w:tcPr>
            <w:tcW w:w="600" w:type="dxa"/>
          </w:tcPr>
          <w:p w14:paraId="5269080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7.19</w:t>
            </w:r>
          </w:p>
        </w:tc>
        <w:tc>
          <w:tcPr>
            <w:tcW w:w="4914" w:type="dxa"/>
          </w:tcPr>
          <w:p w14:paraId="22654CD5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2"/>
                <w:sz w:val="19"/>
              </w:rPr>
              <w:t>Art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und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finanzielle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Auswirkungen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der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>dem</w:t>
            </w:r>
            <w:r w:rsidRPr="00694FCA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Schluss </w:t>
            </w:r>
            <w:r w:rsidRPr="00694FCA">
              <w:rPr>
                <w:rFonts w:ascii="Arial" w:hAnsi="Arial" w:cs="Arial"/>
                <w:sz w:val="19"/>
              </w:rPr>
              <w:t>des Geschäftsjahrs eingetretenen Vorgänge von besonderer Bedeutung, die weder in GuV noch in der Bilanz berücksichtigt sind</w:t>
            </w:r>
          </w:p>
        </w:tc>
        <w:tc>
          <w:tcPr>
            <w:tcW w:w="1040" w:type="dxa"/>
          </w:tcPr>
          <w:p w14:paraId="234156E1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1CAEC4DD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33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77C324EE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027C593B" w14:textId="77777777">
        <w:trPr>
          <w:trHeight w:val="525"/>
        </w:trPr>
        <w:tc>
          <w:tcPr>
            <w:tcW w:w="600" w:type="dxa"/>
          </w:tcPr>
          <w:p w14:paraId="271E1CA6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7.20</w:t>
            </w:r>
          </w:p>
        </w:tc>
        <w:tc>
          <w:tcPr>
            <w:tcW w:w="4914" w:type="dxa"/>
          </w:tcPr>
          <w:p w14:paraId="493DC480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Vorschlag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für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die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Ergebnisverwendung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oder</w:t>
            </w:r>
            <w:r w:rsidRPr="00694FCA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Beschluss über die Ergebnisverwendung</w:t>
            </w:r>
          </w:p>
        </w:tc>
        <w:tc>
          <w:tcPr>
            <w:tcW w:w="1040" w:type="dxa"/>
          </w:tcPr>
          <w:p w14:paraId="61A8452E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4"/>
                <w:sz w:val="19"/>
              </w:rPr>
              <w:t>nein</w:t>
            </w:r>
          </w:p>
        </w:tc>
        <w:tc>
          <w:tcPr>
            <w:tcW w:w="3303" w:type="dxa"/>
          </w:tcPr>
          <w:p w14:paraId="0F72D805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285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34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HGB</w:t>
            </w:r>
          </w:p>
          <w:p w14:paraId="43D5F748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Befreiung: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288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7E8B06A2" w14:textId="77777777">
        <w:trPr>
          <w:trHeight w:val="525"/>
        </w:trPr>
        <w:tc>
          <w:tcPr>
            <w:tcW w:w="600" w:type="dxa"/>
            <w:shd w:val="clear" w:color="auto" w:fill="EDEDED"/>
          </w:tcPr>
          <w:p w14:paraId="7777D843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257" w:type="dxa"/>
            <w:gridSpan w:val="3"/>
            <w:shd w:val="clear" w:color="auto" w:fill="EDEDED"/>
          </w:tcPr>
          <w:p w14:paraId="4BB08C82" w14:textId="77777777" w:rsidR="002E17B5" w:rsidRPr="00694FCA" w:rsidRDefault="00694FCA">
            <w:pPr>
              <w:pStyle w:val="TableParagraph"/>
              <w:spacing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Angaben</w:t>
            </w:r>
            <w:r w:rsidRPr="00694FCA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bei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Inanspruchnahme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der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Übergangsvorschriften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zum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BilMoG</w:t>
            </w:r>
          </w:p>
          <w:p w14:paraId="4F0B460B" w14:textId="77777777" w:rsidR="002E17B5" w:rsidRPr="00694FCA" w:rsidRDefault="00694FCA">
            <w:pPr>
              <w:pStyle w:val="TableParagraph"/>
              <w:spacing w:before="0" w:line="231" w:lineRule="exact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–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soweit</w:t>
            </w:r>
            <w:proofErr w:type="gramEnd"/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noch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relevant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(2010: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Erstjahr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Rechnungslegungsvorschriften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des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BilMoG)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10"/>
                <w:sz w:val="19"/>
              </w:rPr>
              <w:t>–</w:t>
            </w:r>
          </w:p>
        </w:tc>
      </w:tr>
      <w:tr w:rsidR="002E17B5" w:rsidRPr="00694FCA" w14:paraId="2B456CA4" w14:textId="77777777">
        <w:trPr>
          <w:trHeight w:val="745"/>
        </w:trPr>
        <w:tc>
          <w:tcPr>
            <w:tcW w:w="600" w:type="dxa"/>
          </w:tcPr>
          <w:p w14:paraId="368A719C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8.1</w:t>
            </w:r>
          </w:p>
        </w:tc>
        <w:tc>
          <w:tcPr>
            <w:tcW w:w="4914" w:type="dxa"/>
          </w:tcPr>
          <w:p w14:paraId="783531C7" w14:textId="77777777" w:rsidR="002E17B5" w:rsidRPr="00694FCA" w:rsidRDefault="00694FCA">
            <w:pPr>
              <w:pStyle w:val="TableParagraph"/>
              <w:spacing w:before="45" w:line="218" w:lineRule="auto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8"/>
                <w:sz w:val="19"/>
              </w:rPr>
              <w:t>Beibehaltung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von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Rückstellungen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nach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§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249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2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HGB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a.</w:t>
            </w:r>
            <w:r w:rsidRPr="00694FCA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8"/>
                <w:sz w:val="19"/>
              </w:rPr>
              <w:t>F.</w:t>
            </w:r>
            <w:r w:rsidRPr="00694FCA">
              <w:rPr>
                <w:rFonts w:ascii="Arial" w:hAnsi="Arial" w:cs="Arial"/>
                <w:sz w:val="19"/>
              </w:rPr>
              <w:t xml:space="preserve"> (inzwischen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kaum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mehr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praktische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Relevanz</w:t>
            </w:r>
            <w:r w:rsidRPr="00694FCA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vorhanden; ggf. sind Wesentlichkeitsaspekte ergänzend zu prüfen)</w:t>
            </w:r>
          </w:p>
        </w:tc>
        <w:tc>
          <w:tcPr>
            <w:tcW w:w="1040" w:type="dxa"/>
          </w:tcPr>
          <w:p w14:paraId="2BC3A3C5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0B6E7571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Art.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67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3</w:t>
            </w:r>
            <w:proofErr w:type="gramEnd"/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EGHGB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mit</w:t>
            </w:r>
          </w:p>
          <w:p w14:paraId="279C1E5C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  <w:tr w:rsidR="002E17B5" w:rsidRPr="00694FCA" w14:paraId="371C1447" w14:textId="77777777">
        <w:trPr>
          <w:trHeight w:val="525"/>
        </w:trPr>
        <w:tc>
          <w:tcPr>
            <w:tcW w:w="600" w:type="dxa"/>
          </w:tcPr>
          <w:p w14:paraId="2165926B" w14:textId="77777777" w:rsidR="002E17B5" w:rsidRPr="00694FCA" w:rsidRDefault="00694FCA">
            <w:pPr>
              <w:pStyle w:val="TableParagraph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8.2</w:t>
            </w:r>
          </w:p>
        </w:tc>
        <w:tc>
          <w:tcPr>
            <w:tcW w:w="4914" w:type="dxa"/>
          </w:tcPr>
          <w:p w14:paraId="50AEC73F" w14:textId="77777777" w:rsidR="002E17B5" w:rsidRPr="00694FCA" w:rsidRDefault="00694FCA">
            <w:pPr>
              <w:pStyle w:val="TableParagraph"/>
              <w:spacing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Beibehaltung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von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Abschreibungen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5C1E9473" w14:textId="77777777" w:rsidR="002E17B5" w:rsidRPr="00694FCA" w:rsidRDefault="00694FCA">
            <w:pPr>
              <w:pStyle w:val="TableParagraph"/>
              <w:spacing w:before="0" w:line="231" w:lineRule="exact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 xml:space="preserve">§ 279 Abs. 2 HGB a. </w:t>
            </w:r>
            <w:r w:rsidRPr="00694FCA">
              <w:rPr>
                <w:rFonts w:ascii="Arial" w:hAnsi="Arial" w:cs="Arial"/>
                <w:spacing w:val="-5"/>
                <w:sz w:val="19"/>
              </w:rPr>
              <w:t>F.</w:t>
            </w:r>
          </w:p>
        </w:tc>
        <w:tc>
          <w:tcPr>
            <w:tcW w:w="1040" w:type="dxa"/>
          </w:tcPr>
          <w:p w14:paraId="1C31F471" w14:textId="77777777" w:rsidR="002E17B5" w:rsidRPr="00694FCA" w:rsidRDefault="00694FCA">
            <w:pPr>
              <w:pStyle w:val="TableParagraph"/>
              <w:ind w:left="82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pacing w:val="-5"/>
                <w:sz w:val="19"/>
              </w:rPr>
              <w:t>ja</w:t>
            </w:r>
          </w:p>
        </w:tc>
        <w:tc>
          <w:tcPr>
            <w:tcW w:w="3303" w:type="dxa"/>
          </w:tcPr>
          <w:p w14:paraId="437B65C6" w14:textId="77777777" w:rsidR="002E17B5" w:rsidRPr="00694FCA" w:rsidRDefault="00694FCA">
            <w:pPr>
              <w:pStyle w:val="TableParagraph"/>
              <w:spacing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Art.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67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proofErr w:type="gramStart"/>
            <w:r w:rsidRPr="00694FCA">
              <w:rPr>
                <w:rFonts w:ascii="Arial" w:hAnsi="Arial" w:cs="Arial"/>
                <w:sz w:val="19"/>
              </w:rPr>
              <w:t>4</w:t>
            </w:r>
            <w:proofErr w:type="gramEnd"/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S.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EGHGB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i.</w:t>
            </w:r>
            <w:r w:rsidRPr="00694FCA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V.</w:t>
            </w:r>
            <w:r w:rsidRPr="00694FCA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mit</w:t>
            </w:r>
          </w:p>
          <w:p w14:paraId="6FFC24C9" w14:textId="77777777" w:rsidR="002E17B5" w:rsidRPr="00694FCA" w:rsidRDefault="00694FCA">
            <w:pPr>
              <w:pStyle w:val="TableParagraph"/>
              <w:spacing w:before="0" w:line="231" w:lineRule="exact"/>
              <w:ind w:left="81"/>
              <w:rPr>
                <w:rFonts w:ascii="Arial" w:hAnsi="Arial" w:cs="Arial"/>
                <w:sz w:val="19"/>
              </w:rPr>
            </w:pPr>
            <w:r w:rsidRPr="00694FCA">
              <w:rPr>
                <w:rFonts w:ascii="Arial" w:hAnsi="Arial" w:cs="Arial"/>
                <w:sz w:val="19"/>
              </w:rPr>
              <w:t>§</w:t>
            </w:r>
            <w:r w:rsidRPr="00694FCA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284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Abs.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2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Nr.</w:t>
            </w:r>
            <w:r w:rsidRPr="00694FCA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z w:val="19"/>
              </w:rPr>
              <w:t>1</w:t>
            </w:r>
            <w:r w:rsidRPr="00694FCA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694FCA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</w:tr>
    </w:tbl>
    <w:p w14:paraId="4B42B8F1" w14:textId="77777777" w:rsidR="002E17B5" w:rsidRPr="00694FCA" w:rsidRDefault="002E17B5">
      <w:pPr>
        <w:pStyle w:val="Textkrper"/>
        <w:rPr>
          <w:rFonts w:ascii="Arial" w:hAnsi="Arial" w:cs="Arial"/>
        </w:rPr>
      </w:pPr>
    </w:p>
    <w:p w14:paraId="59BDC486" w14:textId="77777777" w:rsidR="002E17B5" w:rsidRPr="00694FCA" w:rsidRDefault="002E17B5">
      <w:pPr>
        <w:pStyle w:val="Textkrper"/>
        <w:spacing w:before="238"/>
        <w:rPr>
          <w:rFonts w:ascii="Arial" w:hAnsi="Arial" w:cs="Arial"/>
        </w:rPr>
      </w:pPr>
    </w:p>
    <w:p w14:paraId="602933C0" w14:textId="77777777" w:rsidR="002E17B5" w:rsidRPr="00694FCA" w:rsidRDefault="00694FCA">
      <w:pPr>
        <w:pStyle w:val="Textkrper"/>
        <w:spacing w:line="357" w:lineRule="auto"/>
        <w:ind w:left="117" w:right="6147"/>
        <w:rPr>
          <w:rFonts w:ascii="Arial" w:hAnsi="Arial" w:cs="Arial"/>
        </w:rPr>
      </w:pPr>
      <w:r w:rsidRPr="00694FCA">
        <w:rPr>
          <w:rFonts w:ascii="Arial" w:hAnsi="Arial" w:cs="Arial"/>
        </w:rPr>
        <w:t>von</w:t>
      </w:r>
      <w:r w:rsidRPr="00694FCA">
        <w:rPr>
          <w:rFonts w:ascii="Arial" w:hAnsi="Arial" w:cs="Arial"/>
          <w:spacing w:val="-14"/>
        </w:rPr>
        <w:t xml:space="preserve"> </w:t>
      </w:r>
      <w:r w:rsidRPr="00694FCA">
        <w:rPr>
          <w:rFonts w:ascii="Arial" w:hAnsi="Arial" w:cs="Arial"/>
        </w:rPr>
        <w:t>Prof.</w:t>
      </w:r>
      <w:r w:rsidRPr="00694FCA">
        <w:rPr>
          <w:rFonts w:ascii="Arial" w:hAnsi="Arial" w:cs="Arial"/>
          <w:spacing w:val="-13"/>
        </w:rPr>
        <w:t xml:space="preserve"> </w:t>
      </w:r>
      <w:r w:rsidRPr="00694FCA">
        <w:rPr>
          <w:rFonts w:ascii="Arial" w:hAnsi="Arial" w:cs="Arial"/>
        </w:rPr>
        <w:t>Dr.</w:t>
      </w:r>
      <w:r w:rsidRPr="00694FCA">
        <w:rPr>
          <w:rFonts w:ascii="Arial" w:hAnsi="Arial" w:cs="Arial"/>
          <w:spacing w:val="-13"/>
        </w:rPr>
        <w:t xml:space="preserve"> </w:t>
      </w:r>
      <w:r w:rsidRPr="00694FCA">
        <w:rPr>
          <w:rFonts w:ascii="Arial" w:hAnsi="Arial" w:cs="Arial"/>
        </w:rPr>
        <w:t>Hanno</w:t>
      </w:r>
      <w:r w:rsidRPr="00694FCA">
        <w:rPr>
          <w:rFonts w:ascii="Arial" w:hAnsi="Arial" w:cs="Arial"/>
          <w:spacing w:val="-13"/>
        </w:rPr>
        <w:t xml:space="preserve"> </w:t>
      </w:r>
      <w:r w:rsidRPr="00694FCA">
        <w:rPr>
          <w:rFonts w:ascii="Arial" w:hAnsi="Arial" w:cs="Arial"/>
        </w:rPr>
        <w:t>Kirsch,</w:t>
      </w:r>
      <w:r w:rsidRPr="00694FCA">
        <w:rPr>
          <w:rFonts w:ascii="Arial" w:hAnsi="Arial" w:cs="Arial"/>
          <w:spacing w:val="-13"/>
        </w:rPr>
        <w:t xml:space="preserve"> </w:t>
      </w:r>
      <w:r w:rsidRPr="00694FCA">
        <w:rPr>
          <w:rFonts w:ascii="Arial" w:hAnsi="Arial" w:cs="Arial"/>
        </w:rPr>
        <w:t>Meldorf Stand: Januar 2025</w:t>
      </w:r>
    </w:p>
    <w:p w14:paraId="27B33C3F" w14:textId="77777777" w:rsidR="002E17B5" w:rsidRPr="00694FCA" w:rsidRDefault="00694FCA">
      <w:pPr>
        <w:pStyle w:val="Textkrper"/>
        <w:spacing w:before="9"/>
        <w:rPr>
          <w:rFonts w:ascii="Arial" w:hAnsi="Arial" w:cs="Arial"/>
          <w:sz w:val="3"/>
        </w:rPr>
      </w:pPr>
      <w:r w:rsidRPr="00694FCA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11424EF" wp14:editId="3CD9B872">
                <wp:simplePos x="0" y="0"/>
                <wp:positionH relativeFrom="page">
                  <wp:posOffset>899998</wp:posOffset>
                </wp:positionH>
                <wp:positionV relativeFrom="paragraph">
                  <wp:posOffset>45300</wp:posOffset>
                </wp:positionV>
                <wp:extent cx="6264275" cy="91821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918210"/>
                          <a:chOff x="0" y="0"/>
                          <a:chExt cx="6264275" cy="91821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26427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9182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6263995" y="9177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490221" y="835171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468118" y="832002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626427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99D1AD" w14:textId="77777777" w:rsidR="002E17B5" w:rsidRPr="00694FCA" w:rsidRDefault="00694FCA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Wichtiger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Hinweis: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Der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Inhalt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ist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nach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bestem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Wissen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Kenntnisstand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erstellt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worden.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Redaktion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prüft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ihn regelmäßig und passt ihn gegebenenfalls an. Gleichwohl schließen wir Haftung und Gewähr aus, da die Materie komplex ist und sich ständig wandelt.</w:t>
                              </w:r>
                            </w:p>
                            <w:p w14:paraId="6E0DD062" w14:textId="77777777" w:rsidR="002E17B5" w:rsidRPr="00694FCA" w:rsidRDefault="00694FCA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694FCA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694FCA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3">
                                <w:r w:rsidRPr="00694FCA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424EF" id="Group 33" o:spid="_x0000_s1028" style="position:absolute;margin-left:70.85pt;margin-top:3.55pt;width:493.25pt;height:72.3pt;z-index:-15721984;mso-wrap-distance-left:0;mso-wrap-distance-right:0;mso-position-horizontal-relative:page" coordsize="62642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">
                <v:shape id="Graphic 34" o:spid="_x0000_s1029" style="position:absolute;width:62642;height:9182;visibility:visible;mso-wrap-style:square;v-text-anchor:top" coordsize="626427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" path="m6263995,l,,,917778r6263995,l6263995,xe" fillcolor="#ededed" stroked="f">
                  <v:path arrowok="t"/>
                </v:shape>
                <v:shape id="Graphic 35" o:spid="_x0000_s1030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" path="m,l842137,e" filled="f" strokeweight=".5pt">
                  <v:stroke dashstyle="dot"/>
                  <v:path arrowok="t"/>
                </v:shape>
                <v:shape id="Graphic 36" o:spid="_x0000_s1031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" path="m6350,3175l5422,927,3175,,927,927,,3175,927,5422r2248,928l5422,5422,6350,3175xem876871,3175l875944,927,873696,r-2248,927l870521,3175r927,2247l873696,6350r2248,-928l876871,3175xe" fillcolor="black" stroked="f">
                  <v:path arrowok="t"/>
                </v:shape>
                <v:shape id="Textbox 37" o:spid="_x0000_s1032" type="#_x0000_t202" style="position:absolute;width:62642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7E99D1AD" w14:textId="77777777" w:rsidR="002E17B5" w:rsidRPr="00694FCA" w:rsidRDefault="00694FCA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Wichtiger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Hinweis:</w:t>
                        </w:r>
                        <w:r w:rsidRPr="00694FCA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Der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Inhalt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ist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nach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bestem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Wissen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Kenntnisstand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erstellt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worden.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Redaktion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prüft</w:t>
                        </w:r>
                        <w:r w:rsidRPr="00694FCA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ihn regelmäßig und passt ihn gegebenenfalls an. Gleichwohl schließen wir Haftung und Gewähr aus, da die Materie komplex ist und sich ständig wandelt.</w:t>
                        </w:r>
                      </w:p>
                      <w:p w14:paraId="6E0DD062" w14:textId="77777777" w:rsidR="002E17B5" w:rsidRPr="00694FCA" w:rsidRDefault="00694FCA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694FCA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694FCA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694FCA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694FCA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694FCA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694FCA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694FCA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694FCA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4">
                          <w:r w:rsidRPr="00694FCA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2E17B5" w:rsidRPr="00694FCA">
      <w:pgSz w:w="11910" w:h="16840"/>
      <w:pgMar w:top="1780" w:right="520" w:bottom="740" w:left="1300" w:header="1014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87A07" w14:textId="77777777" w:rsidR="00694FCA" w:rsidRDefault="00694FCA">
      <w:r>
        <w:separator/>
      </w:r>
    </w:p>
  </w:endnote>
  <w:endnote w:type="continuationSeparator" w:id="0">
    <w:p w14:paraId="64D69C1E" w14:textId="77777777" w:rsidR="00694FCA" w:rsidRDefault="0069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05FCA" w14:textId="77777777" w:rsidR="002E17B5" w:rsidRDefault="00694FCA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90656" behindDoc="1" locked="0" layoutInCell="1" allowOverlap="1" wp14:anchorId="2C774782" wp14:editId="76FF041D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A9B78F" id="Graphic 1" o:spid="_x0000_s1026" style="position:absolute;margin-left:444.6pt;margin-top:815.7pt;width:118.75pt;height:6.2pt;z-index:-1652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1168" behindDoc="1" locked="0" layoutInCell="1" allowOverlap="1" wp14:anchorId="304DCE16" wp14:editId="33E7FE15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9EEF59" w14:textId="77777777" w:rsidR="002E17B5" w:rsidRDefault="00694FCA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DCE1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44.2pt;margin-top:803pt;width:121.75pt;height:10.65pt;z-index:-1652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569EEF59" w14:textId="77777777" w:rsidR="002E17B5" w:rsidRDefault="00694FCA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1680" behindDoc="1" locked="0" layoutInCell="1" allowOverlap="1" wp14:anchorId="660B282B" wp14:editId="5510F0D5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6769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769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2CA70E" w14:textId="77777777" w:rsidR="002E17B5" w:rsidRDefault="00694FCA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50305124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0B282B" id="Textbox 3" o:spid="_x0000_s1034" type="#_x0000_t202" style="position:absolute;margin-left:69.85pt;margin-top:804.8pt;width:65.1pt;height:12.25pt;z-index:-1652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" filled="f" stroked="f">
              <v:textbox inset="0,0,0,0">
                <w:txbxContent>
                  <w:p w14:paraId="032CA70E" w14:textId="77777777" w:rsidR="002E17B5" w:rsidRDefault="00694FCA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4"/>
                        <w:sz w:val="16"/>
                      </w:rPr>
                      <w:t>50305124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7A12" w14:textId="77777777" w:rsidR="002E17B5" w:rsidRDefault="00694FCA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92704" behindDoc="1" locked="0" layoutInCell="1" allowOverlap="1" wp14:anchorId="03D25C65" wp14:editId="382F34AE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6" name="Graphic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C8BD22" id="Graphic 16" o:spid="_x0000_s1026" style="position:absolute;margin-left:444.6pt;margin-top:815.7pt;width:118.75pt;height:6.2pt;z-index:-1652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3216" behindDoc="1" locked="0" layoutInCell="1" allowOverlap="1" wp14:anchorId="0604D493" wp14:editId="025BCB52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226C82" w14:textId="77777777" w:rsidR="002E17B5" w:rsidRDefault="00694FCA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4D493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6" type="#_x0000_t202" style="position:absolute;margin-left:444.2pt;margin-top:803pt;width:121.75pt;height:10.65pt;z-index:-1652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5F226C82" w14:textId="77777777" w:rsidR="002E17B5" w:rsidRDefault="00694FCA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3728" behindDoc="1" locked="0" layoutInCell="1" allowOverlap="1" wp14:anchorId="1693B9F2" wp14:editId="3C513263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58445" cy="18796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44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33FC80" w14:textId="77777777" w:rsidR="002E17B5" w:rsidRDefault="00694FCA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93B9F2" id="Textbox 18" o:spid="_x0000_s1037" type="#_x0000_t202" style="position:absolute;margin-left:262.9pt;margin-top:804.15pt;width:20.35pt;height:14.8pt;z-index:-1652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" filled="f" stroked="f">
              <v:textbox inset="0,0,0,0">
                <w:txbxContent>
                  <w:p w14:paraId="7733FC80" w14:textId="77777777" w:rsidR="002E17B5" w:rsidRDefault="00694FCA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2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E6C6" w14:textId="77777777" w:rsidR="002E17B5" w:rsidRDefault="00694FCA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95776" behindDoc="1" locked="0" layoutInCell="1" allowOverlap="1" wp14:anchorId="7AA0FACE" wp14:editId="0CC29EAF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30" name="Graphic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EF3613" id="Graphic 30" o:spid="_x0000_s1026" style="position:absolute;margin-left:444.6pt;margin-top:815.7pt;width:118.75pt;height:6.2pt;z-index:-165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6288" behindDoc="1" locked="0" layoutInCell="1" allowOverlap="1" wp14:anchorId="214E5E24" wp14:editId="567E5841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63B246" w14:textId="77777777" w:rsidR="002E17B5" w:rsidRDefault="00694FCA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4E5E24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39" type="#_x0000_t202" style="position:absolute;margin-left:444.2pt;margin-top:803pt;width:121.75pt;height:10.65pt;z-index:-1652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YWMPJ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0863B246" w14:textId="77777777" w:rsidR="002E17B5" w:rsidRDefault="00694FCA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6800" behindDoc="1" locked="0" layoutInCell="1" allowOverlap="1" wp14:anchorId="480C92E6" wp14:editId="256C60DE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62890" cy="18796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289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83F26D" w14:textId="77777777" w:rsidR="002E17B5" w:rsidRDefault="00694FCA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0C92E6" id="Textbox 32" o:spid="_x0000_s1040" type="#_x0000_t202" style="position:absolute;margin-left:262.9pt;margin-top:804.15pt;width:20.7pt;height:14.8pt;z-index:-1651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" filled="f" stroked="f">
              <v:textbox inset="0,0,0,0">
                <w:txbxContent>
                  <w:p w14:paraId="6183F26D" w14:textId="77777777" w:rsidR="002E17B5" w:rsidRDefault="00694FCA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3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06D6D" w14:textId="77777777" w:rsidR="00694FCA" w:rsidRDefault="00694FCA">
      <w:r>
        <w:separator/>
      </w:r>
    </w:p>
  </w:footnote>
  <w:footnote w:type="continuationSeparator" w:id="0">
    <w:p w14:paraId="5DE989DC" w14:textId="77777777" w:rsidR="00694FCA" w:rsidRDefault="0069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010F" w14:textId="77777777" w:rsidR="002E17B5" w:rsidRDefault="002E17B5">
    <w:pPr>
      <w:pStyle w:val="Textkrper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F24" w14:textId="77777777" w:rsidR="002E17B5" w:rsidRDefault="00694FCA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92192" behindDoc="1" locked="0" layoutInCell="1" allowOverlap="1" wp14:anchorId="05F3F4D9" wp14:editId="7B04D7A9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1616710" cy="19621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671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86B39C" w14:textId="77777777" w:rsidR="002E17B5" w:rsidRDefault="00694FCA">
                          <w:pPr>
                            <w:pStyle w:val="Textkrper"/>
                            <w:tabs>
                              <w:tab w:val="left" w:pos="2525"/>
                            </w:tabs>
                            <w:spacing w:before="20"/>
                            <w:ind w:left="20"/>
                          </w:pPr>
                          <w:r>
                            <w:t xml:space="preserve">Mandant: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3F4D9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5" type="#_x0000_t202" style="position:absolute;margin-left:392.7pt;margin-top:75.4pt;width:127.3pt;height:15.45pt;z-index:-1652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" filled="f" stroked="f">
              <v:textbox inset="0,0,0,0">
                <w:txbxContent>
                  <w:p w14:paraId="2E86B39C" w14:textId="77777777" w:rsidR="002E17B5" w:rsidRDefault="00694FCA">
                    <w:pPr>
                      <w:pStyle w:val="Textkrper"/>
                      <w:tabs>
                        <w:tab w:val="left" w:pos="2525"/>
                      </w:tabs>
                      <w:spacing w:before="20"/>
                      <w:ind w:left="20"/>
                    </w:pPr>
                    <w:r>
                      <w:t xml:space="preserve">Mandant: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A28A" w14:textId="77777777" w:rsidR="002E17B5" w:rsidRDefault="00694FCA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794240" behindDoc="1" locked="0" layoutInCell="1" allowOverlap="1" wp14:anchorId="1206D6A9" wp14:editId="2B65CAF1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25" name="Graphic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092A2E" id="Graphic 25" o:spid="_x0000_s1026" style="position:absolute;margin-left:70.85pt;margin-top:50.7pt;width:46.5pt;height:25.55pt;z-index:-1652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6794752" behindDoc="1" locked="0" layoutInCell="1" allowOverlap="1" wp14:anchorId="7B274634" wp14:editId="2CBD441C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26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8EAB00" id="Group 26" o:spid="_x0000_s1026" style="position:absolute;margin-left:70.85pt;margin-top:80.1pt;width:43.6pt;height:7.8pt;z-index:-16521728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AvVQYAAAgcAAAOAAAAZHJzL2Uyb0RvYy54bWzUWdtu20YQfS/QfyD43mjvFyFyUORiFAiS&#10;AHHRZ5qiLiglsiRtOX/f2Zu4sW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">
              <v:shape id="Graphic 2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" path="m553364,l,,,98615r553364,l553364,xe" fillcolor="#e30613" stroked="f">
                <v:path arrowok="t"/>
              </v:shape>
              <v:shape id="Graphic 2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795264" behindDoc="1" locked="0" layoutInCell="1" allowOverlap="1" wp14:anchorId="73EAAC87" wp14:editId="0CE9A664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2AACEA" w14:textId="77777777" w:rsidR="002E17B5" w:rsidRDefault="00694FCA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</w:pPr>
                          <w:r w:rsidRPr="00694FCA">
                            <w:rPr>
                              <w:rFonts w:ascii="Arial" w:hAnsi="Arial" w:cs="Arial"/>
                            </w:rPr>
                            <w:t>Mandant</w:t>
                          </w:r>
                          <w:r>
                            <w:t xml:space="preserve">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EAAC87" id="_x0000_t202" coordsize="21600,21600" o:spt="202" path="m,l,21600r21600,l21600,xe">
              <v:stroke joinstyle="miter"/>
              <v:path gradientshapeok="t" o:connecttype="rect"/>
            </v:shapetype>
            <v:shape id="Textbox 29" o:spid="_x0000_s1038" type="#_x0000_t202" style="position:absolute;margin-left:392.7pt;margin-top:75.4pt;width:172.45pt;height:15.45pt;z-index:-1652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" filled="f" stroked="f">
              <v:textbox inset="0,0,0,0">
                <w:txbxContent>
                  <w:p w14:paraId="382AACEA" w14:textId="77777777" w:rsidR="002E17B5" w:rsidRDefault="00694FCA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</w:pPr>
                    <w:r w:rsidRPr="00694FCA">
                      <w:rPr>
                        <w:rFonts w:ascii="Arial" w:hAnsi="Arial" w:cs="Arial"/>
                      </w:rPr>
                      <w:t>Mandant</w:t>
                    </w:r>
                    <w:r>
                      <w:t xml:space="preserve">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07D2"/>
    <w:multiLevelType w:val="hybridMultilevel"/>
    <w:tmpl w:val="7688A53E"/>
    <w:lvl w:ilvl="0" w:tplc="DE74A486">
      <w:numFmt w:val="bullet"/>
      <w:lvlText w:val=""/>
      <w:lvlJc w:val="left"/>
      <w:pPr>
        <w:ind w:left="8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DDCC766">
      <w:numFmt w:val="bullet"/>
      <w:lvlText w:val="•"/>
      <w:lvlJc w:val="left"/>
      <w:pPr>
        <w:ind w:left="562" w:hanging="227"/>
      </w:pPr>
      <w:rPr>
        <w:rFonts w:hint="default"/>
        <w:lang w:val="de-DE" w:eastAsia="en-US" w:bidi="ar-SA"/>
      </w:rPr>
    </w:lvl>
    <w:lvl w:ilvl="2" w:tplc="082A8890">
      <w:numFmt w:val="bullet"/>
      <w:lvlText w:val="•"/>
      <w:lvlJc w:val="left"/>
      <w:pPr>
        <w:ind w:left="1044" w:hanging="227"/>
      </w:pPr>
      <w:rPr>
        <w:rFonts w:hint="default"/>
        <w:lang w:val="de-DE" w:eastAsia="en-US" w:bidi="ar-SA"/>
      </w:rPr>
    </w:lvl>
    <w:lvl w:ilvl="3" w:tplc="670C8E56">
      <w:numFmt w:val="bullet"/>
      <w:lvlText w:val="•"/>
      <w:lvlJc w:val="left"/>
      <w:pPr>
        <w:ind w:left="1527" w:hanging="227"/>
      </w:pPr>
      <w:rPr>
        <w:rFonts w:hint="default"/>
        <w:lang w:val="de-DE" w:eastAsia="en-US" w:bidi="ar-SA"/>
      </w:rPr>
    </w:lvl>
    <w:lvl w:ilvl="4" w:tplc="DCD2E54C">
      <w:numFmt w:val="bullet"/>
      <w:lvlText w:val="•"/>
      <w:lvlJc w:val="left"/>
      <w:pPr>
        <w:ind w:left="2009" w:hanging="227"/>
      </w:pPr>
      <w:rPr>
        <w:rFonts w:hint="default"/>
        <w:lang w:val="de-DE" w:eastAsia="en-US" w:bidi="ar-SA"/>
      </w:rPr>
    </w:lvl>
    <w:lvl w:ilvl="5" w:tplc="36CED682">
      <w:numFmt w:val="bullet"/>
      <w:lvlText w:val="•"/>
      <w:lvlJc w:val="left"/>
      <w:pPr>
        <w:ind w:left="2492" w:hanging="227"/>
      </w:pPr>
      <w:rPr>
        <w:rFonts w:hint="default"/>
        <w:lang w:val="de-DE" w:eastAsia="en-US" w:bidi="ar-SA"/>
      </w:rPr>
    </w:lvl>
    <w:lvl w:ilvl="6" w:tplc="B792E13A">
      <w:numFmt w:val="bullet"/>
      <w:lvlText w:val="•"/>
      <w:lvlJc w:val="left"/>
      <w:pPr>
        <w:ind w:left="2974" w:hanging="227"/>
      </w:pPr>
      <w:rPr>
        <w:rFonts w:hint="default"/>
        <w:lang w:val="de-DE" w:eastAsia="en-US" w:bidi="ar-SA"/>
      </w:rPr>
    </w:lvl>
    <w:lvl w:ilvl="7" w:tplc="251AAFFA">
      <w:numFmt w:val="bullet"/>
      <w:lvlText w:val="•"/>
      <w:lvlJc w:val="left"/>
      <w:pPr>
        <w:ind w:left="3456" w:hanging="227"/>
      </w:pPr>
      <w:rPr>
        <w:rFonts w:hint="default"/>
        <w:lang w:val="de-DE" w:eastAsia="en-US" w:bidi="ar-SA"/>
      </w:rPr>
    </w:lvl>
    <w:lvl w:ilvl="8" w:tplc="A6C44F82">
      <w:numFmt w:val="bullet"/>
      <w:lvlText w:val="•"/>
      <w:lvlJc w:val="left"/>
      <w:pPr>
        <w:ind w:left="3939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56A60B9"/>
    <w:multiLevelType w:val="hybridMultilevel"/>
    <w:tmpl w:val="E000F992"/>
    <w:lvl w:ilvl="0" w:tplc="1C322CFE">
      <w:numFmt w:val="bullet"/>
      <w:lvlText w:val=""/>
      <w:lvlJc w:val="left"/>
      <w:pPr>
        <w:ind w:left="309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CA2ECDA">
      <w:numFmt w:val="bullet"/>
      <w:lvlText w:val="•"/>
      <w:lvlJc w:val="left"/>
      <w:pPr>
        <w:ind w:left="760" w:hanging="227"/>
      </w:pPr>
      <w:rPr>
        <w:rFonts w:hint="default"/>
        <w:lang w:val="de-DE" w:eastAsia="en-US" w:bidi="ar-SA"/>
      </w:rPr>
    </w:lvl>
    <w:lvl w:ilvl="2" w:tplc="FCAE6838">
      <w:numFmt w:val="bullet"/>
      <w:lvlText w:val="•"/>
      <w:lvlJc w:val="left"/>
      <w:pPr>
        <w:ind w:left="1220" w:hanging="227"/>
      </w:pPr>
      <w:rPr>
        <w:rFonts w:hint="default"/>
        <w:lang w:val="de-DE" w:eastAsia="en-US" w:bidi="ar-SA"/>
      </w:rPr>
    </w:lvl>
    <w:lvl w:ilvl="3" w:tplc="AFA49708">
      <w:numFmt w:val="bullet"/>
      <w:lvlText w:val="•"/>
      <w:lvlJc w:val="left"/>
      <w:pPr>
        <w:ind w:left="1681" w:hanging="227"/>
      </w:pPr>
      <w:rPr>
        <w:rFonts w:hint="default"/>
        <w:lang w:val="de-DE" w:eastAsia="en-US" w:bidi="ar-SA"/>
      </w:rPr>
    </w:lvl>
    <w:lvl w:ilvl="4" w:tplc="7CD09418">
      <w:numFmt w:val="bullet"/>
      <w:lvlText w:val="•"/>
      <w:lvlJc w:val="left"/>
      <w:pPr>
        <w:ind w:left="2141" w:hanging="227"/>
      </w:pPr>
      <w:rPr>
        <w:rFonts w:hint="default"/>
        <w:lang w:val="de-DE" w:eastAsia="en-US" w:bidi="ar-SA"/>
      </w:rPr>
    </w:lvl>
    <w:lvl w:ilvl="5" w:tplc="CF243E2C">
      <w:numFmt w:val="bullet"/>
      <w:lvlText w:val="•"/>
      <w:lvlJc w:val="left"/>
      <w:pPr>
        <w:ind w:left="2602" w:hanging="227"/>
      </w:pPr>
      <w:rPr>
        <w:rFonts w:hint="default"/>
        <w:lang w:val="de-DE" w:eastAsia="en-US" w:bidi="ar-SA"/>
      </w:rPr>
    </w:lvl>
    <w:lvl w:ilvl="6" w:tplc="AEE2C14A">
      <w:numFmt w:val="bullet"/>
      <w:lvlText w:val="•"/>
      <w:lvlJc w:val="left"/>
      <w:pPr>
        <w:ind w:left="3062" w:hanging="227"/>
      </w:pPr>
      <w:rPr>
        <w:rFonts w:hint="default"/>
        <w:lang w:val="de-DE" w:eastAsia="en-US" w:bidi="ar-SA"/>
      </w:rPr>
    </w:lvl>
    <w:lvl w:ilvl="7" w:tplc="E9D067C2">
      <w:numFmt w:val="bullet"/>
      <w:lvlText w:val="•"/>
      <w:lvlJc w:val="left"/>
      <w:pPr>
        <w:ind w:left="3522" w:hanging="227"/>
      </w:pPr>
      <w:rPr>
        <w:rFonts w:hint="default"/>
        <w:lang w:val="de-DE" w:eastAsia="en-US" w:bidi="ar-SA"/>
      </w:rPr>
    </w:lvl>
    <w:lvl w:ilvl="8" w:tplc="E8C2F9D8">
      <w:numFmt w:val="bullet"/>
      <w:lvlText w:val="•"/>
      <w:lvlJc w:val="left"/>
      <w:pPr>
        <w:ind w:left="3983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18831AE5"/>
    <w:multiLevelType w:val="hybridMultilevel"/>
    <w:tmpl w:val="04B048AC"/>
    <w:lvl w:ilvl="0" w:tplc="58C4AAC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2FEAD4E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33164B60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0EB0B886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910025AE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F5A07BC0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F230A6FA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516C36A8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5846E6BA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1BD1489F"/>
    <w:multiLevelType w:val="hybridMultilevel"/>
    <w:tmpl w:val="7DB40318"/>
    <w:lvl w:ilvl="0" w:tplc="0D28326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67EE67C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CCB4AD70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3E769150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4754D95C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5A108FC0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2DB8340E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6C6CFEC8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D430D208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237F75BA"/>
    <w:multiLevelType w:val="hybridMultilevel"/>
    <w:tmpl w:val="5664B022"/>
    <w:lvl w:ilvl="0" w:tplc="8DB4CD4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3A6F86C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0852924A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C66C96CC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89305D60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963E70F4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C402361E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6888BE62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3938931A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39A53B9F"/>
    <w:multiLevelType w:val="hybridMultilevel"/>
    <w:tmpl w:val="E2A0CDCA"/>
    <w:lvl w:ilvl="0" w:tplc="366E92B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BCC86C2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55760D5E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1BC6CCA4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418621A6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3A8A3C10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7D8244FA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877622CA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F2FE8E4E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3B8C2A81"/>
    <w:multiLevelType w:val="hybridMultilevel"/>
    <w:tmpl w:val="8564DA06"/>
    <w:lvl w:ilvl="0" w:tplc="CDEE97A4">
      <w:start w:val="1"/>
      <w:numFmt w:val="decimal"/>
      <w:lvlText w:val="%1."/>
      <w:lvlJc w:val="left"/>
      <w:pPr>
        <w:ind w:left="310" w:hanging="227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2649684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EA1272C8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D8C0DBB6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6358C67E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53B245B6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C6C03712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0BA07A12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80769F0A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44510737"/>
    <w:multiLevelType w:val="hybridMultilevel"/>
    <w:tmpl w:val="FE743AB2"/>
    <w:lvl w:ilvl="0" w:tplc="13BC6536">
      <w:numFmt w:val="bullet"/>
      <w:lvlText w:val=""/>
      <w:lvlJc w:val="left"/>
      <w:pPr>
        <w:ind w:left="8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64E5BFE">
      <w:numFmt w:val="bullet"/>
      <w:lvlText w:val="•"/>
      <w:lvlJc w:val="left"/>
      <w:pPr>
        <w:ind w:left="562" w:hanging="227"/>
      </w:pPr>
      <w:rPr>
        <w:rFonts w:hint="default"/>
        <w:lang w:val="de-DE" w:eastAsia="en-US" w:bidi="ar-SA"/>
      </w:rPr>
    </w:lvl>
    <w:lvl w:ilvl="2" w:tplc="A086A3E6">
      <w:numFmt w:val="bullet"/>
      <w:lvlText w:val="•"/>
      <w:lvlJc w:val="left"/>
      <w:pPr>
        <w:ind w:left="1044" w:hanging="227"/>
      </w:pPr>
      <w:rPr>
        <w:rFonts w:hint="default"/>
        <w:lang w:val="de-DE" w:eastAsia="en-US" w:bidi="ar-SA"/>
      </w:rPr>
    </w:lvl>
    <w:lvl w:ilvl="3" w:tplc="561E1446">
      <w:numFmt w:val="bullet"/>
      <w:lvlText w:val="•"/>
      <w:lvlJc w:val="left"/>
      <w:pPr>
        <w:ind w:left="1527" w:hanging="227"/>
      </w:pPr>
      <w:rPr>
        <w:rFonts w:hint="default"/>
        <w:lang w:val="de-DE" w:eastAsia="en-US" w:bidi="ar-SA"/>
      </w:rPr>
    </w:lvl>
    <w:lvl w:ilvl="4" w:tplc="1CB0F2F8">
      <w:numFmt w:val="bullet"/>
      <w:lvlText w:val="•"/>
      <w:lvlJc w:val="left"/>
      <w:pPr>
        <w:ind w:left="2009" w:hanging="227"/>
      </w:pPr>
      <w:rPr>
        <w:rFonts w:hint="default"/>
        <w:lang w:val="de-DE" w:eastAsia="en-US" w:bidi="ar-SA"/>
      </w:rPr>
    </w:lvl>
    <w:lvl w:ilvl="5" w:tplc="CAF249F0">
      <w:numFmt w:val="bullet"/>
      <w:lvlText w:val="•"/>
      <w:lvlJc w:val="left"/>
      <w:pPr>
        <w:ind w:left="2492" w:hanging="227"/>
      </w:pPr>
      <w:rPr>
        <w:rFonts w:hint="default"/>
        <w:lang w:val="de-DE" w:eastAsia="en-US" w:bidi="ar-SA"/>
      </w:rPr>
    </w:lvl>
    <w:lvl w:ilvl="6" w:tplc="D7B01244">
      <w:numFmt w:val="bullet"/>
      <w:lvlText w:val="•"/>
      <w:lvlJc w:val="left"/>
      <w:pPr>
        <w:ind w:left="2974" w:hanging="227"/>
      </w:pPr>
      <w:rPr>
        <w:rFonts w:hint="default"/>
        <w:lang w:val="de-DE" w:eastAsia="en-US" w:bidi="ar-SA"/>
      </w:rPr>
    </w:lvl>
    <w:lvl w:ilvl="7" w:tplc="3A88F1D6">
      <w:numFmt w:val="bullet"/>
      <w:lvlText w:val="•"/>
      <w:lvlJc w:val="left"/>
      <w:pPr>
        <w:ind w:left="3456" w:hanging="227"/>
      </w:pPr>
      <w:rPr>
        <w:rFonts w:hint="default"/>
        <w:lang w:val="de-DE" w:eastAsia="en-US" w:bidi="ar-SA"/>
      </w:rPr>
    </w:lvl>
    <w:lvl w:ilvl="8" w:tplc="361E68DC">
      <w:numFmt w:val="bullet"/>
      <w:lvlText w:val="•"/>
      <w:lvlJc w:val="left"/>
      <w:pPr>
        <w:ind w:left="3939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46DF0E52"/>
    <w:multiLevelType w:val="hybridMultilevel"/>
    <w:tmpl w:val="424230D2"/>
    <w:lvl w:ilvl="0" w:tplc="4586B596">
      <w:numFmt w:val="bullet"/>
      <w:lvlText w:val=""/>
      <w:lvlJc w:val="left"/>
      <w:pPr>
        <w:ind w:left="34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21"/>
        <w:szCs w:val="21"/>
        <w:lang w:val="de-DE" w:eastAsia="en-US" w:bidi="ar-SA"/>
      </w:rPr>
    </w:lvl>
    <w:lvl w:ilvl="1" w:tplc="EAF44A84">
      <w:numFmt w:val="bullet"/>
      <w:lvlText w:val="▪"/>
      <w:lvlJc w:val="left"/>
      <w:pPr>
        <w:ind w:left="57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21"/>
        <w:szCs w:val="21"/>
        <w:lang w:val="de-DE" w:eastAsia="en-US" w:bidi="ar-SA"/>
      </w:rPr>
    </w:lvl>
    <w:lvl w:ilvl="2" w:tplc="F98AC51E">
      <w:numFmt w:val="bullet"/>
      <w:lvlText w:val="•"/>
      <w:lvlJc w:val="left"/>
      <w:pPr>
        <w:ind w:left="1636" w:hanging="227"/>
      </w:pPr>
      <w:rPr>
        <w:rFonts w:hint="default"/>
        <w:lang w:val="de-DE" w:eastAsia="en-US" w:bidi="ar-SA"/>
      </w:rPr>
    </w:lvl>
    <w:lvl w:ilvl="3" w:tplc="91E22206">
      <w:numFmt w:val="bullet"/>
      <w:lvlText w:val="•"/>
      <w:lvlJc w:val="left"/>
      <w:pPr>
        <w:ind w:left="2692" w:hanging="227"/>
      </w:pPr>
      <w:rPr>
        <w:rFonts w:hint="default"/>
        <w:lang w:val="de-DE" w:eastAsia="en-US" w:bidi="ar-SA"/>
      </w:rPr>
    </w:lvl>
    <w:lvl w:ilvl="4" w:tplc="908A784A">
      <w:numFmt w:val="bullet"/>
      <w:lvlText w:val="•"/>
      <w:lvlJc w:val="left"/>
      <w:pPr>
        <w:ind w:left="3748" w:hanging="227"/>
      </w:pPr>
      <w:rPr>
        <w:rFonts w:hint="default"/>
        <w:lang w:val="de-DE" w:eastAsia="en-US" w:bidi="ar-SA"/>
      </w:rPr>
    </w:lvl>
    <w:lvl w:ilvl="5" w:tplc="45C4FFB4">
      <w:numFmt w:val="bullet"/>
      <w:lvlText w:val="•"/>
      <w:lvlJc w:val="left"/>
      <w:pPr>
        <w:ind w:left="4804" w:hanging="227"/>
      </w:pPr>
      <w:rPr>
        <w:rFonts w:hint="default"/>
        <w:lang w:val="de-DE" w:eastAsia="en-US" w:bidi="ar-SA"/>
      </w:rPr>
    </w:lvl>
    <w:lvl w:ilvl="6" w:tplc="69C08256">
      <w:numFmt w:val="bullet"/>
      <w:lvlText w:val="•"/>
      <w:lvlJc w:val="left"/>
      <w:pPr>
        <w:ind w:left="5860" w:hanging="227"/>
      </w:pPr>
      <w:rPr>
        <w:rFonts w:hint="default"/>
        <w:lang w:val="de-DE" w:eastAsia="en-US" w:bidi="ar-SA"/>
      </w:rPr>
    </w:lvl>
    <w:lvl w:ilvl="7" w:tplc="AD784D1E">
      <w:numFmt w:val="bullet"/>
      <w:lvlText w:val="•"/>
      <w:lvlJc w:val="left"/>
      <w:pPr>
        <w:ind w:left="6917" w:hanging="227"/>
      </w:pPr>
      <w:rPr>
        <w:rFonts w:hint="default"/>
        <w:lang w:val="de-DE" w:eastAsia="en-US" w:bidi="ar-SA"/>
      </w:rPr>
    </w:lvl>
    <w:lvl w:ilvl="8" w:tplc="F3EEA46A">
      <w:numFmt w:val="bullet"/>
      <w:lvlText w:val="•"/>
      <w:lvlJc w:val="left"/>
      <w:pPr>
        <w:ind w:left="7973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4EC34BFD"/>
    <w:multiLevelType w:val="hybridMultilevel"/>
    <w:tmpl w:val="C3343CF6"/>
    <w:lvl w:ilvl="0" w:tplc="FB64BF1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8741664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41502278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CF9E7E00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5A8E72F8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2F2609E2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69A6A5A4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079E8EEE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C5AE552A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4EFC562B"/>
    <w:multiLevelType w:val="hybridMultilevel"/>
    <w:tmpl w:val="11A06F82"/>
    <w:lvl w:ilvl="0" w:tplc="43161266">
      <w:numFmt w:val="bullet"/>
      <w:lvlText w:val=""/>
      <w:lvlJc w:val="left"/>
      <w:pPr>
        <w:ind w:left="309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E743B36">
      <w:numFmt w:val="bullet"/>
      <w:lvlText w:val="•"/>
      <w:lvlJc w:val="left"/>
      <w:pPr>
        <w:ind w:left="760" w:hanging="227"/>
      </w:pPr>
      <w:rPr>
        <w:rFonts w:hint="default"/>
        <w:lang w:val="de-DE" w:eastAsia="en-US" w:bidi="ar-SA"/>
      </w:rPr>
    </w:lvl>
    <w:lvl w:ilvl="2" w:tplc="E722884C">
      <w:numFmt w:val="bullet"/>
      <w:lvlText w:val="•"/>
      <w:lvlJc w:val="left"/>
      <w:pPr>
        <w:ind w:left="1220" w:hanging="227"/>
      </w:pPr>
      <w:rPr>
        <w:rFonts w:hint="default"/>
        <w:lang w:val="de-DE" w:eastAsia="en-US" w:bidi="ar-SA"/>
      </w:rPr>
    </w:lvl>
    <w:lvl w:ilvl="3" w:tplc="6DEC7E1C">
      <w:numFmt w:val="bullet"/>
      <w:lvlText w:val="•"/>
      <w:lvlJc w:val="left"/>
      <w:pPr>
        <w:ind w:left="1681" w:hanging="227"/>
      </w:pPr>
      <w:rPr>
        <w:rFonts w:hint="default"/>
        <w:lang w:val="de-DE" w:eastAsia="en-US" w:bidi="ar-SA"/>
      </w:rPr>
    </w:lvl>
    <w:lvl w:ilvl="4" w:tplc="566C077A">
      <w:numFmt w:val="bullet"/>
      <w:lvlText w:val="•"/>
      <w:lvlJc w:val="left"/>
      <w:pPr>
        <w:ind w:left="2141" w:hanging="227"/>
      </w:pPr>
      <w:rPr>
        <w:rFonts w:hint="default"/>
        <w:lang w:val="de-DE" w:eastAsia="en-US" w:bidi="ar-SA"/>
      </w:rPr>
    </w:lvl>
    <w:lvl w:ilvl="5" w:tplc="40AC5E1C">
      <w:numFmt w:val="bullet"/>
      <w:lvlText w:val="•"/>
      <w:lvlJc w:val="left"/>
      <w:pPr>
        <w:ind w:left="2602" w:hanging="227"/>
      </w:pPr>
      <w:rPr>
        <w:rFonts w:hint="default"/>
        <w:lang w:val="de-DE" w:eastAsia="en-US" w:bidi="ar-SA"/>
      </w:rPr>
    </w:lvl>
    <w:lvl w:ilvl="6" w:tplc="BDD29E24">
      <w:numFmt w:val="bullet"/>
      <w:lvlText w:val="•"/>
      <w:lvlJc w:val="left"/>
      <w:pPr>
        <w:ind w:left="3062" w:hanging="227"/>
      </w:pPr>
      <w:rPr>
        <w:rFonts w:hint="default"/>
        <w:lang w:val="de-DE" w:eastAsia="en-US" w:bidi="ar-SA"/>
      </w:rPr>
    </w:lvl>
    <w:lvl w:ilvl="7" w:tplc="69CC3B86">
      <w:numFmt w:val="bullet"/>
      <w:lvlText w:val="•"/>
      <w:lvlJc w:val="left"/>
      <w:pPr>
        <w:ind w:left="3522" w:hanging="227"/>
      </w:pPr>
      <w:rPr>
        <w:rFonts w:hint="default"/>
        <w:lang w:val="de-DE" w:eastAsia="en-US" w:bidi="ar-SA"/>
      </w:rPr>
    </w:lvl>
    <w:lvl w:ilvl="8" w:tplc="E3CEF884">
      <w:numFmt w:val="bullet"/>
      <w:lvlText w:val="•"/>
      <w:lvlJc w:val="left"/>
      <w:pPr>
        <w:ind w:left="3983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5BE12243"/>
    <w:multiLevelType w:val="hybridMultilevel"/>
    <w:tmpl w:val="3DB84024"/>
    <w:lvl w:ilvl="0" w:tplc="139A7C5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46E392A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8D44EEFC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EB220D26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E44A8AE6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1DF48244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CB16A2E6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DA325156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B1964A4C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5F18560C"/>
    <w:multiLevelType w:val="hybridMultilevel"/>
    <w:tmpl w:val="98989A7C"/>
    <w:lvl w:ilvl="0" w:tplc="1792B85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6884720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1A661738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0B66A9DE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160AE942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260E43BA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BB786DD2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76807E3A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182CA580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70675D2B"/>
    <w:multiLevelType w:val="hybridMultilevel"/>
    <w:tmpl w:val="26D8B48A"/>
    <w:lvl w:ilvl="0" w:tplc="93CA3A5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784B504">
      <w:numFmt w:val="bullet"/>
      <w:lvlText w:val="•"/>
      <w:lvlJc w:val="left"/>
      <w:pPr>
        <w:ind w:left="778" w:hanging="227"/>
      </w:pPr>
      <w:rPr>
        <w:rFonts w:hint="default"/>
        <w:lang w:val="de-DE" w:eastAsia="en-US" w:bidi="ar-SA"/>
      </w:rPr>
    </w:lvl>
    <w:lvl w:ilvl="2" w:tplc="CCFC9052">
      <w:numFmt w:val="bullet"/>
      <w:lvlText w:val="•"/>
      <w:lvlJc w:val="left"/>
      <w:pPr>
        <w:ind w:left="1236" w:hanging="227"/>
      </w:pPr>
      <w:rPr>
        <w:rFonts w:hint="default"/>
        <w:lang w:val="de-DE" w:eastAsia="en-US" w:bidi="ar-SA"/>
      </w:rPr>
    </w:lvl>
    <w:lvl w:ilvl="3" w:tplc="320C4F14">
      <w:numFmt w:val="bullet"/>
      <w:lvlText w:val="•"/>
      <w:lvlJc w:val="left"/>
      <w:pPr>
        <w:ind w:left="1695" w:hanging="227"/>
      </w:pPr>
      <w:rPr>
        <w:rFonts w:hint="default"/>
        <w:lang w:val="de-DE" w:eastAsia="en-US" w:bidi="ar-SA"/>
      </w:rPr>
    </w:lvl>
    <w:lvl w:ilvl="4" w:tplc="42CE60E0">
      <w:numFmt w:val="bullet"/>
      <w:lvlText w:val="•"/>
      <w:lvlJc w:val="left"/>
      <w:pPr>
        <w:ind w:left="2153" w:hanging="227"/>
      </w:pPr>
      <w:rPr>
        <w:rFonts w:hint="default"/>
        <w:lang w:val="de-DE" w:eastAsia="en-US" w:bidi="ar-SA"/>
      </w:rPr>
    </w:lvl>
    <w:lvl w:ilvl="5" w:tplc="FF866240">
      <w:numFmt w:val="bullet"/>
      <w:lvlText w:val="•"/>
      <w:lvlJc w:val="left"/>
      <w:pPr>
        <w:ind w:left="2612" w:hanging="227"/>
      </w:pPr>
      <w:rPr>
        <w:rFonts w:hint="default"/>
        <w:lang w:val="de-DE" w:eastAsia="en-US" w:bidi="ar-SA"/>
      </w:rPr>
    </w:lvl>
    <w:lvl w:ilvl="6" w:tplc="C9345E18">
      <w:numFmt w:val="bullet"/>
      <w:lvlText w:val="•"/>
      <w:lvlJc w:val="left"/>
      <w:pPr>
        <w:ind w:left="3070" w:hanging="227"/>
      </w:pPr>
      <w:rPr>
        <w:rFonts w:hint="default"/>
        <w:lang w:val="de-DE" w:eastAsia="en-US" w:bidi="ar-SA"/>
      </w:rPr>
    </w:lvl>
    <w:lvl w:ilvl="7" w:tplc="1E389430">
      <w:numFmt w:val="bullet"/>
      <w:lvlText w:val="•"/>
      <w:lvlJc w:val="left"/>
      <w:pPr>
        <w:ind w:left="3528" w:hanging="227"/>
      </w:pPr>
      <w:rPr>
        <w:rFonts w:hint="default"/>
        <w:lang w:val="de-DE" w:eastAsia="en-US" w:bidi="ar-SA"/>
      </w:rPr>
    </w:lvl>
    <w:lvl w:ilvl="8" w:tplc="6E3EBB72">
      <w:numFmt w:val="bullet"/>
      <w:lvlText w:val="•"/>
      <w:lvlJc w:val="left"/>
      <w:pPr>
        <w:ind w:left="3987" w:hanging="227"/>
      </w:pPr>
      <w:rPr>
        <w:rFonts w:hint="default"/>
        <w:lang w:val="de-DE" w:eastAsia="en-US" w:bidi="ar-SA"/>
      </w:rPr>
    </w:lvl>
  </w:abstractNum>
  <w:num w:numId="1" w16cid:durableId="12308">
    <w:abstractNumId w:val="4"/>
  </w:num>
  <w:num w:numId="2" w16cid:durableId="225382996">
    <w:abstractNumId w:val="12"/>
  </w:num>
  <w:num w:numId="3" w16cid:durableId="2112970301">
    <w:abstractNumId w:val="9"/>
  </w:num>
  <w:num w:numId="4" w16cid:durableId="166794283">
    <w:abstractNumId w:val="3"/>
  </w:num>
  <w:num w:numId="5" w16cid:durableId="803694497">
    <w:abstractNumId w:val="2"/>
  </w:num>
  <w:num w:numId="6" w16cid:durableId="759326187">
    <w:abstractNumId w:val="11"/>
  </w:num>
  <w:num w:numId="7" w16cid:durableId="1322654435">
    <w:abstractNumId w:val="7"/>
  </w:num>
  <w:num w:numId="8" w16cid:durableId="83693378">
    <w:abstractNumId w:val="6"/>
  </w:num>
  <w:num w:numId="9" w16cid:durableId="1794399198">
    <w:abstractNumId w:val="0"/>
  </w:num>
  <w:num w:numId="10" w16cid:durableId="2018847171">
    <w:abstractNumId w:val="5"/>
  </w:num>
  <w:num w:numId="11" w16cid:durableId="1831168555">
    <w:abstractNumId w:val="10"/>
  </w:num>
  <w:num w:numId="12" w16cid:durableId="609706021">
    <w:abstractNumId w:val="1"/>
  </w:num>
  <w:num w:numId="13" w16cid:durableId="1644963352">
    <w:abstractNumId w:val="13"/>
  </w:num>
  <w:num w:numId="14" w16cid:durableId="2921030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17B5"/>
    <w:rsid w:val="002E17B5"/>
    <w:rsid w:val="00694FCA"/>
    <w:rsid w:val="00B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C2292"/>
  <w15:docId w15:val="{5C376374-C634-43F3-83F3-4D37E16B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paragraph" w:styleId="berschrift1">
    <w:name w:val="heading 1"/>
    <w:basedOn w:val="Standard"/>
    <w:uiPriority w:val="9"/>
    <w:qFormat/>
    <w:pPr>
      <w:ind w:left="117"/>
      <w:outlineLvl w:val="0"/>
    </w:pPr>
    <w:rPr>
      <w:rFonts w:ascii="DINPro-Medium" w:eastAsia="DINPro-Medium" w:hAnsi="DINPro-Medium" w:cs="DINPro-Medium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 w:right="524"/>
    </w:pPr>
    <w:rPr>
      <w:rFonts w:ascii="DINPro-Medium" w:eastAsia="DINPro-Medium" w:hAnsi="DINPro-Medium" w:cs="DINPro-Medium"/>
      <w:sz w:val="30"/>
      <w:szCs w:val="30"/>
    </w:rPr>
  </w:style>
  <w:style w:type="paragraph" w:styleId="Listenabsatz">
    <w:name w:val="List Paragraph"/>
    <w:basedOn w:val="Standard"/>
    <w:uiPriority w:val="1"/>
    <w:qFormat/>
    <w:pPr>
      <w:ind w:left="344" w:right="894" w:hanging="227"/>
      <w:jc w:val="both"/>
    </w:pPr>
  </w:style>
  <w:style w:type="paragraph" w:customStyle="1" w:styleId="TableParagraph">
    <w:name w:val="Table Paragraph"/>
    <w:basedOn w:val="Standard"/>
    <w:uiPriority w:val="1"/>
    <w:qFormat/>
    <w:pPr>
      <w:spacing w:before="27"/>
      <w:ind w:left="83"/>
    </w:pPr>
  </w:style>
  <w:style w:type="paragraph" w:styleId="Kopfzeile">
    <w:name w:val="header"/>
    <w:basedOn w:val="Standard"/>
    <w:link w:val="KopfzeileZchn"/>
    <w:uiPriority w:val="99"/>
    <w:unhideWhenUsed/>
    <w:rsid w:val="00694FC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FCA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94FC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FCA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kontakt@iww.d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kontakt@iww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3256</Words>
  <Characters>20520</Characters>
  <Application>Microsoft Office Word</Application>
  <DocSecurity>0</DocSecurity>
  <Lines>171</Lines>
  <Paragraphs>47</Paragraphs>
  <ScaleCrop>false</ScaleCrop>
  <Company/>
  <LinksUpToDate>false</LinksUpToDate>
  <CharactersWithSpaces>23729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2025-02-05T15:36:00Z</dcterms:created>
  <dcterms:modified xsi:type="dcterms:W3CDTF">2025-02-05T15:37:00Z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